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9F75" w14:textId="77777777" w:rsidR="001E281E" w:rsidRDefault="001E281E"/>
    <w:p w14:paraId="15EC2DF1" w14:textId="14351B93" w:rsidR="00D7548A" w:rsidRDefault="006A3BBD">
      <w:r>
        <w:rPr>
          <w:noProof/>
        </w:rPr>
        <w:drawing>
          <wp:inline distT="0" distB="0" distL="0" distR="0" wp14:anchorId="72F8D61F" wp14:editId="47C6DE5F">
            <wp:extent cx="9658928" cy="46101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9661500" cy="4611328"/>
                    </a:xfrm>
                    <a:prstGeom prst="rect">
                      <a:avLst/>
                    </a:prstGeom>
                  </pic:spPr>
                </pic:pic>
              </a:graphicData>
            </a:graphic>
          </wp:inline>
        </w:drawing>
      </w:r>
    </w:p>
    <w:p w14:paraId="7FC3F1E9" w14:textId="1B247048" w:rsidR="000E6038" w:rsidRDefault="000E6038"/>
    <w:p w14:paraId="5FF43EB7" w14:textId="3816D40A" w:rsidR="000E6038" w:rsidRDefault="000E6038"/>
    <w:p w14:paraId="5ED14A24" w14:textId="1E161DFF" w:rsidR="000E6038" w:rsidRDefault="000E6038"/>
    <w:p w14:paraId="51898E16" w14:textId="251CC2A7" w:rsidR="000E6038" w:rsidRDefault="000E6038"/>
    <w:p w14:paraId="5B644048" w14:textId="3002EC2A" w:rsidR="000E6038" w:rsidRDefault="000E6038"/>
    <w:p w14:paraId="7B2AD135" w14:textId="34A8E92C" w:rsidR="000E6038" w:rsidRDefault="000E6038"/>
    <w:tbl>
      <w:tblPr>
        <w:tblStyle w:val="TableGrid"/>
        <w:tblW w:w="15021" w:type="dxa"/>
        <w:tblLook w:val="04A0" w:firstRow="1" w:lastRow="0" w:firstColumn="1" w:lastColumn="0" w:noHBand="0" w:noVBand="1"/>
      </w:tblPr>
      <w:tblGrid>
        <w:gridCol w:w="1838"/>
        <w:gridCol w:w="2410"/>
        <w:gridCol w:w="3591"/>
        <w:gridCol w:w="3591"/>
        <w:gridCol w:w="3591"/>
      </w:tblGrid>
      <w:tr w:rsidR="000E6038" w:rsidRPr="001F6D74" w14:paraId="2D157AA2" w14:textId="77777777" w:rsidTr="006A3BBD">
        <w:trPr>
          <w:trHeight w:val="374"/>
        </w:trPr>
        <w:tc>
          <w:tcPr>
            <w:tcW w:w="15021" w:type="dxa"/>
            <w:gridSpan w:val="5"/>
            <w:shd w:val="clear" w:color="auto" w:fill="CC0066"/>
          </w:tcPr>
          <w:p w14:paraId="46224DF5" w14:textId="25D56A46" w:rsidR="000E6038" w:rsidRPr="001F6D74" w:rsidRDefault="000E6038" w:rsidP="0075145E">
            <w:pPr>
              <w:rPr>
                <w:rFonts w:asciiTheme="majorHAnsi" w:hAnsiTheme="majorHAnsi" w:cstheme="majorBidi"/>
                <w:b/>
                <w:bCs/>
                <w:sz w:val="28"/>
                <w:szCs w:val="28"/>
              </w:rPr>
            </w:pPr>
            <w:r w:rsidRPr="001F6D74">
              <w:rPr>
                <w:rFonts w:asciiTheme="majorHAnsi" w:hAnsiTheme="majorHAnsi" w:cstheme="majorBidi"/>
                <w:b/>
                <w:bCs/>
                <w:color w:val="FFFFFF" w:themeColor="background1"/>
                <w:sz w:val="28"/>
                <w:szCs w:val="28"/>
              </w:rPr>
              <w:lastRenderedPageBreak/>
              <w:t xml:space="preserve">Sir Harry Smith Community College Curriculum Map                SUBJECT:  </w:t>
            </w:r>
            <w:r w:rsidR="00BE46F1">
              <w:rPr>
                <w:rFonts w:asciiTheme="majorHAnsi" w:hAnsiTheme="majorHAnsi" w:cstheme="majorBidi"/>
                <w:b/>
                <w:bCs/>
                <w:color w:val="FFFFFF" w:themeColor="background1"/>
                <w:sz w:val="28"/>
                <w:szCs w:val="28"/>
              </w:rPr>
              <w:t>Comput</w:t>
            </w:r>
            <w:r w:rsidR="00A72F44">
              <w:rPr>
                <w:rFonts w:asciiTheme="majorHAnsi" w:hAnsiTheme="majorHAnsi" w:cstheme="majorBidi"/>
                <w:b/>
                <w:bCs/>
                <w:color w:val="FFFFFF" w:themeColor="background1"/>
                <w:sz w:val="28"/>
                <w:szCs w:val="28"/>
              </w:rPr>
              <w:t>er Science</w:t>
            </w:r>
            <w:r w:rsidR="00BE46F1">
              <w:rPr>
                <w:rFonts w:asciiTheme="majorHAnsi" w:hAnsiTheme="majorHAnsi" w:cstheme="majorBidi"/>
                <w:b/>
                <w:bCs/>
                <w:color w:val="FFFFFF" w:themeColor="background1"/>
                <w:sz w:val="28"/>
                <w:szCs w:val="28"/>
              </w:rPr>
              <w:t xml:space="preserve"> </w:t>
            </w:r>
            <w:r w:rsidRPr="001F6D74">
              <w:rPr>
                <w:rFonts w:asciiTheme="majorHAnsi" w:hAnsiTheme="majorHAnsi" w:cstheme="majorBidi"/>
                <w:b/>
                <w:bCs/>
                <w:color w:val="FFFFFF" w:themeColor="background1"/>
                <w:sz w:val="28"/>
                <w:szCs w:val="28"/>
              </w:rPr>
              <w:t xml:space="preserve">                     YEAR </w:t>
            </w:r>
            <w:r w:rsidR="00A72F44">
              <w:rPr>
                <w:rFonts w:asciiTheme="majorHAnsi" w:hAnsiTheme="majorHAnsi" w:cstheme="majorBidi"/>
                <w:b/>
                <w:bCs/>
                <w:color w:val="FFFFFF" w:themeColor="background1"/>
                <w:sz w:val="28"/>
                <w:szCs w:val="28"/>
              </w:rPr>
              <w:t>1</w:t>
            </w:r>
            <w:r w:rsidR="000557B9">
              <w:rPr>
                <w:rFonts w:asciiTheme="majorHAnsi" w:hAnsiTheme="majorHAnsi" w:cstheme="majorBidi"/>
                <w:b/>
                <w:bCs/>
                <w:color w:val="FFFFFF" w:themeColor="background1"/>
                <w:sz w:val="28"/>
                <w:szCs w:val="28"/>
              </w:rPr>
              <w:t>0</w:t>
            </w:r>
            <w:r w:rsidRPr="001F6D74">
              <w:rPr>
                <w:rFonts w:asciiTheme="majorHAnsi" w:hAnsiTheme="majorHAnsi" w:cstheme="majorBidi"/>
                <w:b/>
                <w:bCs/>
                <w:color w:val="FFFFFF" w:themeColor="background1"/>
                <w:sz w:val="28"/>
                <w:szCs w:val="28"/>
              </w:rPr>
              <w:t xml:space="preserve">                 202</w:t>
            </w:r>
            <w:r w:rsidR="00BE46F1">
              <w:rPr>
                <w:rFonts w:asciiTheme="majorHAnsi" w:hAnsiTheme="majorHAnsi" w:cstheme="majorBidi"/>
                <w:b/>
                <w:bCs/>
                <w:color w:val="FFFFFF" w:themeColor="background1"/>
                <w:sz w:val="28"/>
                <w:szCs w:val="28"/>
              </w:rPr>
              <w:t>2</w:t>
            </w:r>
            <w:r w:rsidRPr="001F6D74">
              <w:rPr>
                <w:rFonts w:asciiTheme="majorHAnsi" w:hAnsiTheme="majorHAnsi" w:cstheme="majorBidi"/>
                <w:b/>
                <w:bCs/>
                <w:color w:val="FFFFFF" w:themeColor="background1"/>
                <w:sz w:val="28"/>
                <w:szCs w:val="28"/>
              </w:rPr>
              <w:t>-23</w:t>
            </w:r>
          </w:p>
        </w:tc>
      </w:tr>
      <w:tr w:rsidR="000E6038" w14:paraId="40D447AA" w14:textId="77777777" w:rsidTr="006A3BBD">
        <w:trPr>
          <w:trHeight w:val="634"/>
        </w:trPr>
        <w:tc>
          <w:tcPr>
            <w:tcW w:w="15021" w:type="dxa"/>
            <w:gridSpan w:val="5"/>
          </w:tcPr>
          <w:p w14:paraId="2C0E6F65" w14:textId="5702C057" w:rsidR="00707511" w:rsidRPr="00BF2692" w:rsidRDefault="000E6038" w:rsidP="0075145E">
            <w:pPr>
              <w:rPr>
                <w:color w:val="000000" w:themeColor="text1"/>
              </w:rPr>
            </w:pPr>
            <w:r w:rsidRPr="001F6D74">
              <w:rPr>
                <w:b/>
                <w:bCs/>
                <w:sz w:val="28"/>
                <w:szCs w:val="28"/>
              </w:rPr>
              <w:t>Curriculum Intent:</w:t>
            </w:r>
            <w:r w:rsidR="007B6517">
              <w:rPr>
                <w:b/>
                <w:bCs/>
                <w:sz w:val="28"/>
                <w:szCs w:val="28"/>
              </w:rPr>
              <w:t xml:space="preserve"> </w:t>
            </w:r>
            <w:r w:rsidR="00295B11" w:rsidRPr="00FA05E0">
              <w:rPr>
                <w:color w:val="000000" w:themeColor="text1"/>
              </w:rPr>
              <w:t xml:space="preserve">To provide students with a </w:t>
            </w:r>
            <w:r w:rsidR="004311CA">
              <w:rPr>
                <w:color w:val="000000" w:themeColor="text1"/>
              </w:rPr>
              <w:t xml:space="preserve">challenging and engaging computer science curriculum, </w:t>
            </w:r>
            <w:r w:rsidR="00295B11" w:rsidRPr="00FA05E0">
              <w:rPr>
                <w:color w:val="000000" w:themeColor="text1"/>
              </w:rPr>
              <w:t xml:space="preserve">that </w:t>
            </w:r>
            <w:r w:rsidR="005A19CE" w:rsidRPr="00FA05E0">
              <w:rPr>
                <w:color w:val="000000" w:themeColor="text1"/>
              </w:rPr>
              <w:t>builds on prior learning</w:t>
            </w:r>
            <w:r w:rsidR="004311CA">
              <w:rPr>
                <w:color w:val="000000" w:themeColor="text1"/>
              </w:rPr>
              <w:t xml:space="preserve"> at KS3</w:t>
            </w:r>
            <w:r w:rsidR="00137073">
              <w:rPr>
                <w:color w:val="000000" w:themeColor="text1"/>
              </w:rPr>
              <w:t xml:space="preserve"> </w:t>
            </w:r>
            <w:r w:rsidR="00A20266" w:rsidRPr="00FA05E0">
              <w:rPr>
                <w:color w:val="000000" w:themeColor="text1"/>
              </w:rPr>
              <w:t>and</w:t>
            </w:r>
            <w:r w:rsidR="00137073">
              <w:rPr>
                <w:color w:val="000000" w:themeColor="text1"/>
              </w:rPr>
              <w:t xml:space="preserve"> </w:t>
            </w:r>
            <w:r w:rsidR="00DA02C5">
              <w:rPr>
                <w:color w:val="000000" w:themeColor="text1"/>
              </w:rPr>
              <w:t xml:space="preserve">Whittlesey’s </w:t>
            </w:r>
            <w:r w:rsidR="00A20266" w:rsidRPr="00FA05E0">
              <w:rPr>
                <w:color w:val="000000" w:themeColor="text1"/>
              </w:rPr>
              <w:t>local context</w:t>
            </w:r>
            <w:r w:rsidR="00E35068">
              <w:rPr>
                <w:color w:val="000000" w:themeColor="text1"/>
              </w:rPr>
              <w:t>.</w:t>
            </w:r>
            <w:r w:rsidR="00865B94">
              <w:rPr>
                <w:color w:val="000000" w:themeColor="text1"/>
              </w:rPr>
              <w:t xml:space="preserve"> </w:t>
            </w:r>
            <w:r w:rsidR="00137073">
              <w:rPr>
                <w:color w:val="000000" w:themeColor="text1"/>
              </w:rPr>
              <w:t>To</w:t>
            </w:r>
            <w:r w:rsidR="00AB1AF6">
              <w:rPr>
                <w:color w:val="000000" w:themeColor="text1"/>
              </w:rPr>
              <w:t xml:space="preserve"> </w:t>
            </w:r>
            <w:r w:rsidR="0025355D">
              <w:rPr>
                <w:color w:val="000000" w:themeColor="text1"/>
              </w:rPr>
              <w:t xml:space="preserve">develop </w:t>
            </w:r>
            <w:r w:rsidR="00006D21">
              <w:rPr>
                <w:color w:val="000000" w:themeColor="text1"/>
              </w:rPr>
              <w:t xml:space="preserve">further </w:t>
            </w:r>
            <w:r w:rsidR="00137073">
              <w:rPr>
                <w:color w:val="000000" w:themeColor="text1"/>
              </w:rPr>
              <w:t>knowledge</w:t>
            </w:r>
            <w:r w:rsidR="004311CA">
              <w:rPr>
                <w:color w:val="000000" w:themeColor="text1"/>
              </w:rPr>
              <w:t xml:space="preserve"> and </w:t>
            </w:r>
            <w:r w:rsidR="00137073">
              <w:rPr>
                <w:color w:val="000000" w:themeColor="text1"/>
              </w:rPr>
              <w:t xml:space="preserve">understanding </w:t>
            </w:r>
            <w:r w:rsidR="004311CA">
              <w:rPr>
                <w:color w:val="000000" w:themeColor="text1"/>
              </w:rPr>
              <w:t xml:space="preserve">of computer science </w:t>
            </w:r>
            <w:r w:rsidR="001339DA">
              <w:rPr>
                <w:color w:val="000000" w:themeColor="text1"/>
              </w:rPr>
              <w:t>fundamentals and</w:t>
            </w:r>
            <w:r w:rsidR="00C1715D">
              <w:rPr>
                <w:color w:val="000000" w:themeColor="text1"/>
              </w:rPr>
              <w:t xml:space="preserve"> </w:t>
            </w:r>
            <w:r w:rsidR="0079295E">
              <w:rPr>
                <w:color w:val="000000" w:themeColor="text1"/>
              </w:rPr>
              <w:t xml:space="preserve">build </w:t>
            </w:r>
            <w:r w:rsidR="00C1715D">
              <w:rPr>
                <w:color w:val="000000" w:themeColor="text1"/>
              </w:rPr>
              <w:t xml:space="preserve">fluency </w:t>
            </w:r>
            <w:r w:rsidR="00006D21">
              <w:rPr>
                <w:color w:val="000000" w:themeColor="text1"/>
              </w:rPr>
              <w:t>in</w:t>
            </w:r>
            <w:r w:rsidR="00C1715D">
              <w:rPr>
                <w:color w:val="000000" w:themeColor="text1"/>
              </w:rPr>
              <w:t xml:space="preserve"> </w:t>
            </w:r>
            <w:r w:rsidR="0079295E">
              <w:rPr>
                <w:color w:val="000000" w:themeColor="text1"/>
              </w:rPr>
              <w:t>writing</w:t>
            </w:r>
            <w:r w:rsidR="001339DA">
              <w:rPr>
                <w:color w:val="000000" w:themeColor="text1"/>
              </w:rPr>
              <w:t xml:space="preserve"> </w:t>
            </w:r>
            <w:r w:rsidR="00AE587E">
              <w:rPr>
                <w:color w:val="000000" w:themeColor="text1"/>
              </w:rPr>
              <w:t>code</w:t>
            </w:r>
            <w:r w:rsidR="00877F70">
              <w:rPr>
                <w:color w:val="000000" w:themeColor="text1"/>
              </w:rPr>
              <w:t>d</w:t>
            </w:r>
            <w:r w:rsidR="001339DA">
              <w:rPr>
                <w:color w:val="000000" w:themeColor="text1"/>
              </w:rPr>
              <w:t xml:space="preserve"> solutions </w:t>
            </w:r>
            <w:r w:rsidR="00877F70">
              <w:rPr>
                <w:color w:val="000000" w:themeColor="text1"/>
              </w:rPr>
              <w:t>which</w:t>
            </w:r>
            <w:r w:rsidR="001339DA">
              <w:rPr>
                <w:color w:val="000000" w:themeColor="text1"/>
              </w:rPr>
              <w:t xml:space="preserve"> </w:t>
            </w:r>
            <w:r w:rsidR="00C1715D">
              <w:rPr>
                <w:color w:val="000000" w:themeColor="text1"/>
              </w:rPr>
              <w:t>solve real-world problems</w:t>
            </w:r>
            <w:r w:rsidR="00195819">
              <w:rPr>
                <w:color w:val="000000" w:themeColor="text1"/>
              </w:rPr>
              <w:t xml:space="preserve">. </w:t>
            </w:r>
          </w:p>
        </w:tc>
      </w:tr>
      <w:tr w:rsidR="000E6038" w14:paraId="37527C4F" w14:textId="77777777" w:rsidTr="001F6D74">
        <w:trPr>
          <w:trHeight w:val="807"/>
        </w:trPr>
        <w:tc>
          <w:tcPr>
            <w:tcW w:w="1838" w:type="dxa"/>
            <w:vAlign w:val="center"/>
          </w:tcPr>
          <w:p w14:paraId="2ACE13A9" w14:textId="0523D4CA" w:rsidR="000E6038" w:rsidRPr="001F6D74" w:rsidRDefault="001F6D74" w:rsidP="001F6D74">
            <w:pPr>
              <w:jc w:val="center"/>
              <w:rPr>
                <w:b/>
                <w:bCs/>
                <w:sz w:val="28"/>
                <w:szCs w:val="28"/>
              </w:rPr>
            </w:pPr>
            <w:r w:rsidRPr="001F6D74">
              <w:rPr>
                <w:b/>
                <w:bCs/>
                <w:sz w:val="28"/>
                <w:szCs w:val="28"/>
              </w:rPr>
              <w:t>School Values</w:t>
            </w:r>
          </w:p>
        </w:tc>
        <w:tc>
          <w:tcPr>
            <w:tcW w:w="2410" w:type="dxa"/>
            <w:vAlign w:val="center"/>
          </w:tcPr>
          <w:p w14:paraId="3ED4F823" w14:textId="0591316A" w:rsidR="000E6038" w:rsidRPr="001F6D74" w:rsidRDefault="001F6D74" w:rsidP="001F6D74">
            <w:pPr>
              <w:jc w:val="center"/>
              <w:rPr>
                <w:b/>
                <w:bCs/>
                <w:sz w:val="28"/>
                <w:szCs w:val="28"/>
              </w:rPr>
            </w:pPr>
            <w:r w:rsidRPr="001F6D74">
              <w:rPr>
                <w:b/>
                <w:bCs/>
                <w:sz w:val="28"/>
                <w:szCs w:val="28"/>
              </w:rPr>
              <w:t>Curriculum Focus</w:t>
            </w:r>
          </w:p>
        </w:tc>
        <w:tc>
          <w:tcPr>
            <w:tcW w:w="3591" w:type="dxa"/>
            <w:vAlign w:val="center"/>
          </w:tcPr>
          <w:p w14:paraId="0B4023F8" w14:textId="5294A6E2" w:rsidR="000E6038" w:rsidRPr="001F6D74" w:rsidRDefault="00D70851" w:rsidP="001F6D74">
            <w:pPr>
              <w:jc w:val="center"/>
              <w:rPr>
                <w:b/>
                <w:bCs/>
                <w:sz w:val="28"/>
                <w:szCs w:val="28"/>
              </w:rPr>
            </w:pPr>
            <w:r w:rsidRPr="001F6D74">
              <w:rPr>
                <w:b/>
                <w:bCs/>
                <w:sz w:val="28"/>
                <w:szCs w:val="28"/>
              </w:rPr>
              <w:t xml:space="preserve">Term </w:t>
            </w:r>
            <w:r>
              <w:rPr>
                <w:b/>
                <w:bCs/>
                <w:sz w:val="28"/>
                <w:szCs w:val="28"/>
              </w:rPr>
              <w:t>1</w:t>
            </w:r>
            <w:r w:rsidRPr="001F6D74">
              <w:rPr>
                <w:b/>
                <w:bCs/>
                <w:sz w:val="28"/>
                <w:szCs w:val="28"/>
              </w:rPr>
              <w:t xml:space="preserve"> –</w:t>
            </w:r>
            <w:r w:rsidR="00C07909">
              <w:rPr>
                <w:b/>
                <w:bCs/>
                <w:sz w:val="28"/>
                <w:szCs w:val="28"/>
              </w:rPr>
              <w:t xml:space="preserve"> </w:t>
            </w:r>
            <w:r w:rsidR="00764274">
              <w:rPr>
                <w:b/>
                <w:bCs/>
                <w:sz w:val="28"/>
                <w:szCs w:val="28"/>
              </w:rPr>
              <w:t>Impact of Digital Technology</w:t>
            </w:r>
            <w:r w:rsidR="002D274E">
              <w:rPr>
                <w:b/>
                <w:bCs/>
                <w:sz w:val="28"/>
                <w:szCs w:val="28"/>
              </w:rPr>
              <w:t xml:space="preserve"> and Networking</w:t>
            </w:r>
          </w:p>
        </w:tc>
        <w:tc>
          <w:tcPr>
            <w:tcW w:w="3591" w:type="dxa"/>
            <w:vAlign w:val="center"/>
          </w:tcPr>
          <w:p w14:paraId="36B09EFC" w14:textId="18E037B3" w:rsidR="000E6038" w:rsidRPr="001F6D74" w:rsidRDefault="00D70851" w:rsidP="001F6D74">
            <w:pPr>
              <w:jc w:val="center"/>
              <w:rPr>
                <w:b/>
                <w:bCs/>
                <w:sz w:val="28"/>
                <w:szCs w:val="28"/>
              </w:rPr>
            </w:pPr>
            <w:r w:rsidRPr="001F6D74">
              <w:rPr>
                <w:b/>
                <w:bCs/>
                <w:sz w:val="28"/>
                <w:szCs w:val="28"/>
              </w:rPr>
              <w:t xml:space="preserve">Term </w:t>
            </w:r>
            <w:r>
              <w:rPr>
                <w:b/>
                <w:bCs/>
                <w:sz w:val="28"/>
                <w:szCs w:val="28"/>
              </w:rPr>
              <w:t>2</w:t>
            </w:r>
            <w:r w:rsidRPr="001F6D74">
              <w:rPr>
                <w:b/>
                <w:bCs/>
                <w:sz w:val="28"/>
                <w:szCs w:val="28"/>
              </w:rPr>
              <w:t xml:space="preserve"> – </w:t>
            </w:r>
            <w:r w:rsidR="00D8684C">
              <w:rPr>
                <w:b/>
                <w:bCs/>
                <w:sz w:val="28"/>
                <w:szCs w:val="28"/>
              </w:rPr>
              <w:t>Network</w:t>
            </w:r>
            <w:r w:rsidR="00DB1E98">
              <w:rPr>
                <w:b/>
                <w:bCs/>
                <w:sz w:val="28"/>
                <w:szCs w:val="28"/>
              </w:rPr>
              <w:t xml:space="preserve"> Security and </w:t>
            </w:r>
            <w:r w:rsidR="00954E6C">
              <w:rPr>
                <w:b/>
                <w:bCs/>
                <w:sz w:val="28"/>
                <w:szCs w:val="28"/>
              </w:rPr>
              <w:t>Data Representation</w:t>
            </w:r>
          </w:p>
        </w:tc>
        <w:tc>
          <w:tcPr>
            <w:tcW w:w="3591" w:type="dxa"/>
            <w:vAlign w:val="center"/>
          </w:tcPr>
          <w:p w14:paraId="30D004BC" w14:textId="1A82F928" w:rsidR="000E6038" w:rsidRPr="001F6D74" w:rsidRDefault="000E6038" w:rsidP="001F6D74">
            <w:pPr>
              <w:jc w:val="center"/>
              <w:rPr>
                <w:b/>
                <w:bCs/>
                <w:sz w:val="28"/>
                <w:szCs w:val="28"/>
              </w:rPr>
            </w:pPr>
            <w:r w:rsidRPr="001F6D74">
              <w:rPr>
                <w:b/>
                <w:bCs/>
                <w:sz w:val="28"/>
                <w:szCs w:val="28"/>
              </w:rPr>
              <w:t xml:space="preserve">Term 3 – </w:t>
            </w:r>
            <w:r w:rsidR="004749E3">
              <w:rPr>
                <w:b/>
                <w:bCs/>
                <w:sz w:val="28"/>
                <w:szCs w:val="28"/>
              </w:rPr>
              <w:t>Computer Ha</w:t>
            </w:r>
            <w:r w:rsidR="00954E6C">
              <w:rPr>
                <w:b/>
                <w:bCs/>
                <w:sz w:val="28"/>
                <w:szCs w:val="28"/>
              </w:rPr>
              <w:t>rdware and Software</w:t>
            </w:r>
          </w:p>
        </w:tc>
      </w:tr>
      <w:tr w:rsidR="008C6FF0" w14:paraId="54853470" w14:textId="77777777" w:rsidTr="001F6D74">
        <w:trPr>
          <w:trHeight w:val="965"/>
        </w:trPr>
        <w:tc>
          <w:tcPr>
            <w:tcW w:w="1838" w:type="dxa"/>
            <w:vAlign w:val="center"/>
          </w:tcPr>
          <w:p w14:paraId="7277BEA2" w14:textId="77777777" w:rsidR="008C6FF0" w:rsidRPr="001F6D74" w:rsidRDefault="008C6FF0" w:rsidP="008C6FF0">
            <w:pPr>
              <w:jc w:val="center"/>
              <w:rPr>
                <w:b/>
                <w:bCs/>
                <w:sz w:val="24"/>
                <w:szCs w:val="24"/>
              </w:rPr>
            </w:pPr>
            <w:r w:rsidRPr="001F6D74">
              <w:rPr>
                <w:b/>
                <w:bCs/>
                <w:sz w:val="24"/>
                <w:szCs w:val="24"/>
              </w:rPr>
              <w:t>High Quality Learning Experience</w:t>
            </w:r>
          </w:p>
        </w:tc>
        <w:tc>
          <w:tcPr>
            <w:tcW w:w="2410" w:type="dxa"/>
            <w:vAlign w:val="center"/>
          </w:tcPr>
          <w:p w14:paraId="76D9482E" w14:textId="05E3FC8F" w:rsidR="008C6FF0" w:rsidRPr="001F6D74" w:rsidRDefault="008C6FF0" w:rsidP="008C6FF0">
            <w:pPr>
              <w:jc w:val="center"/>
              <w:rPr>
                <w:b/>
                <w:bCs/>
                <w:sz w:val="24"/>
                <w:szCs w:val="24"/>
              </w:rPr>
            </w:pPr>
            <w:r w:rsidRPr="001F6D74">
              <w:rPr>
                <w:b/>
                <w:bCs/>
                <w:sz w:val="24"/>
                <w:szCs w:val="24"/>
              </w:rPr>
              <w:t>Literacy Skills and Key Vocabulary</w:t>
            </w:r>
          </w:p>
        </w:tc>
        <w:tc>
          <w:tcPr>
            <w:tcW w:w="3591" w:type="dxa"/>
          </w:tcPr>
          <w:p w14:paraId="08B30C51" w14:textId="13BFC964" w:rsidR="008C6FF0" w:rsidRPr="0070338B" w:rsidRDefault="00337747" w:rsidP="00C57E9F">
            <w:pPr>
              <w:rPr>
                <w:color w:val="000000" w:themeColor="text1"/>
              </w:rPr>
            </w:pPr>
            <w:r>
              <w:rPr>
                <w:color w:val="000000" w:themeColor="text1"/>
              </w:rPr>
              <w:t xml:space="preserve">Cloud, </w:t>
            </w:r>
            <w:r w:rsidR="00382ACB">
              <w:rPr>
                <w:color w:val="000000" w:themeColor="text1"/>
              </w:rPr>
              <w:t>C</w:t>
            </w:r>
            <w:r>
              <w:rPr>
                <w:color w:val="000000" w:themeColor="text1"/>
              </w:rPr>
              <w:t xml:space="preserve">opyright, Data, </w:t>
            </w:r>
            <w:r w:rsidR="00382ACB">
              <w:rPr>
                <w:color w:val="000000" w:themeColor="text1"/>
              </w:rPr>
              <w:t>DNS, Email, Encrypt, Ethical,</w:t>
            </w:r>
            <w:r w:rsidR="001D0940">
              <w:rPr>
                <w:color w:val="000000" w:themeColor="text1"/>
              </w:rPr>
              <w:t xml:space="preserve"> Information, Licence, Malware, Network, Patch, Phishing, </w:t>
            </w:r>
            <w:r w:rsidR="007F216D">
              <w:rPr>
                <w:color w:val="000000" w:themeColor="text1"/>
              </w:rPr>
              <w:t xml:space="preserve">Hacking, </w:t>
            </w:r>
            <w:r w:rsidR="0069599A">
              <w:rPr>
                <w:color w:val="000000" w:themeColor="text1"/>
              </w:rPr>
              <w:t>Ransomware</w:t>
            </w:r>
            <w:r w:rsidR="0048613C">
              <w:rPr>
                <w:color w:val="000000" w:themeColor="text1"/>
              </w:rPr>
              <w:t xml:space="preserve">, Social network, Stakeholder, Web browser, Web server, </w:t>
            </w:r>
            <w:r w:rsidR="00E80DFF">
              <w:rPr>
                <w:color w:val="000000" w:themeColor="text1"/>
              </w:rPr>
              <w:t>Backup, Bandwidth, Client, Client-server, Collison, Domain, Fibre-optic</w:t>
            </w:r>
            <w:r w:rsidR="009C35F6">
              <w:rPr>
                <w:color w:val="000000" w:themeColor="text1"/>
              </w:rPr>
              <w:t xml:space="preserve"> cable, File server, File sharing, Firewall, Host, Hub, Internet, LAN, Latency, Media server, Modem, Network interface card (NIC), Peer-to-peer (P2P), Port, Router, </w:t>
            </w:r>
            <w:r w:rsidR="0069599A">
              <w:rPr>
                <w:color w:val="000000" w:themeColor="text1"/>
              </w:rPr>
              <w:t>Server, Stand alone, Switch, Traffic, Transmission media, URL, WAN, Wi-Fi, Wireless, Wireless access point</w:t>
            </w:r>
            <w:r w:rsidR="0026620C">
              <w:rPr>
                <w:color w:val="000000" w:themeColor="text1"/>
              </w:rPr>
              <w:t xml:space="preserve">, Application layer, </w:t>
            </w:r>
            <w:r w:rsidR="00B757F6">
              <w:rPr>
                <w:color w:val="000000" w:themeColor="text1"/>
              </w:rPr>
              <w:t xml:space="preserve">Data link layer, Ethernet, </w:t>
            </w:r>
            <w:r w:rsidR="002F2DB9">
              <w:rPr>
                <w:color w:val="000000" w:themeColor="text1"/>
              </w:rPr>
              <w:t xml:space="preserve">Frequency, Channel, IP, MAC, Mesh, Star, Topology, Node, packet switching, </w:t>
            </w:r>
            <w:r w:rsidR="001E7C4D">
              <w:rPr>
                <w:color w:val="000000" w:themeColor="text1"/>
              </w:rPr>
              <w:t xml:space="preserve">Protocol, Transport layer. </w:t>
            </w:r>
          </w:p>
        </w:tc>
        <w:tc>
          <w:tcPr>
            <w:tcW w:w="3591" w:type="dxa"/>
          </w:tcPr>
          <w:p w14:paraId="57EC3FCA" w14:textId="16670527" w:rsidR="00E93C73" w:rsidRPr="0070338B" w:rsidRDefault="00F9443C" w:rsidP="00CF6020">
            <w:pPr>
              <w:rPr>
                <w:color w:val="000000" w:themeColor="text1"/>
              </w:rPr>
            </w:pPr>
            <w:r>
              <w:rPr>
                <w:color w:val="000000" w:themeColor="text1"/>
              </w:rPr>
              <w:t xml:space="preserve">Access rights, Anti-malware, Anti-virus, Backup, Data, DoS attack, Encryption, Firewall, Hacking, </w:t>
            </w:r>
            <w:r w:rsidR="00E9463B">
              <w:rPr>
                <w:color w:val="000000" w:themeColor="text1"/>
              </w:rPr>
              <w:t xml:space="preserve">Hardware, Malware, Network, Network policy, Password, Patch, Penetration testing, Phishing, SQL, Traffic, Transmission, Virus, Web server, </w:t>
            </w:r>
            <w:r w:rsidR="003C1B4F">
              <w:rPr>
                <w:color w:val="000000" w:themeColor="text1"/>
              </w:rPr>
              <w:t xml:space="preserve">ASCII, Binary, Bit, Bit depth, Bit rate, Byte, Character set, Colour depth, Compression, Denary, GIF, Hertz, Hexadecimal, JPEG, Lossless, Lossy, MAC, Metadata, MP3, MPEG, PDF, Pixel, Resolution, Sample, Sample rate, Unicode. </w:t>
            </w:r>
          </w:p>
        </w:tc>
        <w:tc>
          <w:tcPr>
            <w:tcW w:w="3591" w:type="dxa"/>
          </w:tcPr>
          <w:p w14:paraId="1D580359" w14:textId="5A20969E" w:rsidR="008C6FF0" w:rsidRPr="0070338B" w:rsidRDefault="00CF5516" w:rsidP="00145E33">
            <w:pPr>
              <w:spacing w:line="276" w:lineRule="auto"/>
              <w:rPr>
                <w:color w:val="000000" w:themeColor="text1"/>
              </w:rPr>
            </w:pPr>
            <w:r>
              <w:rPr>
                <w:color w:val="000000" w:themeColor="text1"/>
              </w:rPr>
              <w:t xml:space="preserve">Address bus, Arithmetic logic unit (ALU), Binary, Bus, Cache memory, Clock, Clock speed, Control Unit (CU), Core, CPU, Processor, Data, Decode, Embedded system, Execute, Fetch, </w:t>
            </w:r>
            <w:r w:rsidR="00F75814">
              <w:rPr>
                <w:color w:val="000000" w:themeColor="text1"/>
              </w:rPr>
              <w:t xml:space="preserve">General purpose computer, </w:t>
            </w:r>
            <w:r w:rsidR="00101471">
              <w:rPr>
                <w:color w:val="000000" w:themeColor="text1"/>
              </w:rPr>
              <w:t xml:space="preserve">Paging, </w:t>
            </w:r>
            <w:r w:rsidR="00F75814">
              <w:rPr>
                <w:color w:val="000000" w:themeColor="text1"/>
              </w:rPr>
              <w:t xml:space="preserve">Hard disk drive, Hardware, Hertz, Input device, Instruction, Megahertz, Memory, Monitor, Output device, Program, RAM, Register, Secondary storage, Software, Von Neumann architecture, </w:t>
            </w:r>
            <w:r w:rsidR="009E13C5">
              <w:rPr>
                <w:color w:val="000000" w:themeColor="text1"/>
              </w:rPr>
              <w:t xml:space="preserve">BIOS, Flash memory, GB, Non-volatile, Operating system, </w:t>
            </w:r>
            <w:r w:rsidR="000B1D2F">
              <w:rPr>
                <w:color w:val="000000" w:themeColor="text1"/>
              </w:rPr>
              <w:t xml:space="preserve">ROM, Swapping, Virtual memory, Volatile, </w:t>
            </w:r>
            <w:r w:rsidR="00023E95">
              <w:rPr>
                <w:color w:val="000000" w:themeColor="text1"/>
              </w:rPr>
              <w:t xml:space="preserve">Bit, Laser, Media, </w:t>
            </w:r>
            <w:r w:rsidR="003604EF">
              <w:rPr>
                <w:color w:val="000000" w:themeColor="text1"/>
              </w:rPr>
              <w:t xml:space="preserve">Terabyte, USB, </w:t>
            </w:r>
            <w:r w:rsidR="005A5EC1">
              <w:rPr>
                <w:color w:val="000000" w:themeColor="text1"/>
              </w:rPr>
              <w:t xml:space="preserve">Cloud, Compression, </w:t>
            </w:r>
            <w:r w:rsidR="00F036CC">
              <w:rPr>
                <w:color w:val="000000" w:themeColor="text1"/>
              </w:rPr>
              <w:t xml:space="preserve">Page, GHz, </w:t>
            </w:r>
            <w:r w:rsidR="005A5EC1">
              <w:rPr>
                <w:color w:val="000000" w:themeColor="text1"/>
              </w:rPr>
              <w:t xml:space="preserve">Contiguous, </w:t>
            </w:r>
            <w:r w:rsidR="00A5051B">
              <w:rPr>
                <w:color w:val="000000" w:themeColor="text1"/>
              </w:rPr>
              <w:t>Defragmentation, Device</w:t>
            </w:r>
            <w:r w:rsidR="00FE2970">
              <w:rPr>
                <w:color w:val="000000" w:themeColor="text1"/>
              </w:rPr>
              <w:t xml:space="preserve"> driver, Encryption, </w:t>
            </w:r>
            <w:r w:rsidR="0058211E">
              <w:rPr>
                <w:color w:val="000000" w:themeColor="text1"/>
              </w:rPr>
              <w:t xml:space="preserve">Interface, </w:t>
            </w:r>
            <w:r w:rsidR="00F036CC">
              <w:rPr>
                <w:color w:val="000000" w:themeColor="text1"/>
              </w:rPr>
              <w:t xml:space="preserve">Utility, </w:t>
            </w:r>
            <w:r w:rsidR="0058211E">
              <w:rPr>
                <w:color w:val="000000" w:themeColor="text1"/>
              </w:rPr>
              <w:t>Multitasking,</w:t>
            </w:r>
            <w:r w:rsidR="00235984">
              <w:rPr>
                <w:color w:val="000000" w:themeColor="text1"/>
              </w:rPr>
              <w:t xml:space="preserve"> </w:t>
            </w:r>
            <w:r w:rsidR="00101471">
              <w:rPr>
                <w:color w:val="000000" w:themeColor="text1"/>
              </w:rPr>
              <w:t xml:space="preserve">Software, </w:t>
            </w:r>
            <w:r w:rsidR="00235984">
              <w:rPr>
                <w:color w:val="000000" w:themeColor="text1"/>
              </w:rPr>
              <w:t>Peripheral</w:t>
            </w:r>
            <w:r w:rsidR="00101471">
              <w:rPr>
                <w:color w:val="000000" w:themeColor="text1"/>
              </w:rPr>
              <w:t>.</w:t>
            </w:r>
          </w:p>
        </w:tc>
      </w:tr>
      <w:tr w:rsidR="008C6FF0" w14:paraId="0E4314EE" w14:textId="77777777" w:rsidTr="00E93C73">
        <w:trPr>
          <w:trHeight w:val="1301"/>
        </w:trPr>
        <w:tc>
          <w:tcPr>
            <w:tcW w:w="1838" w:type="dxa"/>
            <w:vMerge w:val="restart"/>
            <w:vAlign w:val="center"/>
          </w:tcPr>
          <w:p w14:paraId="153994FE" w14:textId="77777777" w:rsidR="008C6FF0" w:rsidRPr="001F6D74" w:rsidRDefault="008C6FF0" w:rsidP="00E93C73">
            <w:pPr>
              <w:jc w:val="center"/>
              <w:rPr>
                <w:b/>
                <w:bCs/>
                <w:sz w:val="24"/>
                <w:szCs w:val="24"/>
              </w:rPr>
            </w:pPr>
            <w:r w:rsidRPr="001F6D74">
              <w:rPr>
                <w:b/>
                <w:bCs/>
                <w:sz w:val="24"/>
                <w:szCs w:val="24"/>
              </w:rPr>
              <w:t>Pursuit of Excellence</w:t>
            </w:r>
          </w:p>
        </w:tc>
        <w:tc>
          <w:tcPr>
            <w:tcW w:w="2410" w:type="dxa"/>
            <w:vAlign w:val="center"/>
          </w:tcPr>
          <w:p w14:paraId="5D1581C1" w14:textId="77777777" w:rsidR="008C6FF0" w:rsidRPr="001F6D74" w:rsidRDefault="008C6FF0" w:rsidP="00E93C73">
            <w:pPr>
              <w:jc w:val="center"/>
              <w:rPr>
                <w:b/>
                <w:bCs/>
                <w:sz w:val="24"/>
                <w:szCs w:val="24"/>
              </w:rPr>
            </w:pPr>
            <w:r w:rsidRPr="001F6D74">
              <w:rPr>
                <w:b/>
                <w:bCs/>
                <w:sz w:val="24"/>
                <w:szCs w:val="24"/>
              </w:rPr>
              <w:t>Knowledge and Skills</w:t>
            </w:r>
          </w:p>
        </w:tc>
        <w:tc>
          <w:tcPr>
            <w:tcW w:w="3591" w:type="dxa"/>
          </w:tcPr>
          <w:p w14:paraId="292555D6" w14:textId="77777777" w:rsidR="00594DFD" w:rsidRPr="00147D43" w:rsidRDefault="00594DFD" w:rsidP="00594DFD">
            <w:pPr>
              <w:rPr>
                <w:rFonts w:cstheme="minorHAnsi"/>
                <w:b/>
                <w:bCs/>
              </w:rPr>
            </w:pPr>
            <w:r>
              <w:rPr>
                <w:rFonts w:cstheme="minorHAnsi"/>
                <w:b/>
                <w:bCs/>
              </w:rPr>
              <w:t>Knowledge of ethical, legal, cultural and environmental impact of digital technology</w:t>
            </w:r>
          </w:p>
          <w:p w14:paraId="185ACEC2" w14:textId="77777777" w:rsidR="00594DFD" w:rsidRDefault="00594DFD" w:rsidP="00594DFD">
            <w:pPr>
              <w:rPr>
                <w:rFonts w:cstheme="minorHAnsi"/>
              </w:rPr>
            </w:pPr>
            <w:r>
              <w:rPr>
                <w:rFonts w:cstheme="minorHAnsi"/>
              </w:rPr>
              <w:t>Impacts of digital technology on wider society including:</w:t>
            </w:r>
          </w:p>
          <w:p w14:paraId="6EBA9E0C" w14:textId="77777777" w:rsidR="00594DFD" w:rsidRDefault="00594DFD" w:rsidP="00594DFD">
            <w:pPr>
              <w:rPr>
                <w:rFonts w:cstheme="minorHAnsi"/>
              </w:rPr>
            </w:pPr>
            <w:r>
              <w:rPr>
                <w:rFonts w:cstheme="minorHAnsi"/>
              </w:rPr>
              <w:t>Ethical issues</w:t>
            </w:r>
          </w:p>
          <w:p w14:paraId="084E2DB2" w14:textId="77777777" w:rsidR="00594DFD" w:rsidRDefault="00594DFD" w:rsidP="00594DFD">
            <w:pPr>
              <w:rPr>
                <w:rFonts w:cstheme="minorHAnsi"/>
              </w:rPr>
            </w:pPr>
            <w:r>
              <w:rPr>
                <w:rFonts w:cstheme="minorHAnsi"/>
              </w:rPr>
              <w:t>Legal issues</w:t>
            </w:r>
          </w:p>
          <w:p w14:paraId="3A3BB88B" w14:textId="77777777" w:rsidR="00594DFD" w:rsidRDefault="00594DFD" w:rsidP="00594DFD">
            <w:pPr>
              <w:rPr>
                <w:rFonts w:cstheme="minorHAnsi"/>
              </w:rPr>
            </w:pPr>
            <w:r>
              <w:rPr>
                <w:rFonts w:cstheme="minorHAnsi"/>
              </w:rPr>
              <w:t>Cultural issues</w:t>
            </w:r>
          </w:p>
          <w:p w14:paraId="20236CC9" w14:textId="77777777" w:rsidR="00594DFD" w:rsidRDefault="00594DFD" w:rsidP="00594DFD">
            <w:pPr>
              <w:rPr>
                <w:rFonts w:cstheme="minorHAnsi"/>
              </w:rPr>
            </w:pPr>
            <w:r>
              <w:rPr>
                <w:rFonts w:cstheme="minorHAnsi"/>
              </w:rPr>
              <w:t>Environmental issues</w:t>
            </w:r>
          </w:p>
          <w:p w14:paraId="0A112F05" w14:textId="77777777" w:rsidR="00594DFD" w:rsidRDefault="00594DFD" w:rsidP="00594DFD">
            <w:pPr>
              <w:rPr>
                <w:rFonts w:cstheme="minorHAnsi"/>
              </w:rPr>
            </w:pPr>
            <w:r>
              <w:rPr>
                <w:rFonts w:cstheme="minorHAnsi"/>
              </w:rPr>
              <w:lastRenderedPageBreak/>
              <w:t>Privacy issues</w:t>
            </w:r>
          </w:p>
          <w:p w14:paraId="504577AE" w14:textId="77777777" w:rsidR="00594DFD" w:rsidRDefault="00594DFD" w:rsidP="00594DFD">
            <w:pPr>
              <w:rPr>
                <w:rFonts w:cstheme="minorHAnsi"/>
              </w:rPr>
            </w:pPr>
          </w:p>
          <w:p w14:paraId="140D3624" w14:textId="77777777" w:rsidR="00594DFD" w:rsidRDefault="00594DFD" w:rsidP="00594DFD">
            <w:pPr>
              <w:rPr>
                <w:rFonts w:cstheme="minorHAnsi"/>
              </w:rPr>
            </w:pPr>
            <w:r>
              <w:rPr>
                <w:rFonts w:cstheme="minorHAnsi"/>
              </w:rPr>
              <w:t>Legislation relevant to computer science:</w:t>
            </w:r>
          </w:p>
          <w:p w14:paraId="59E2B414" w14:textId="77777777" w:rsidR="00594DFD" w:rsidRDefault="00594DFD" w:rsidP="00594DFD">
            <w:pPr>
              <w:rPr>
                <w:rFonts w:cstheme="minorHAnsi"/>
              </w:rPr>
            </w:pPr>
            <w:r>
              <w:rPr>
                <w:rFonts w:cstheme="minorHAnsi"/>
              </w:rPr>
              <w:t>Data Protection Act 2018</w:t>
            </w:r>
          </w:p>
          <w:p w14:paraId="69235B86" w14:textId="77777777" w:rsidR="00594DFD" w:rsidRDefault="00594DFD" w:rsidP="00594DFD">
            <w:pPr>
              <w:rPr>
                <w:rFonts w:cstheme="minorHAnsi"/>
              </w:rPr>
            </w:pPr>
            <w:r>
              <w:rPr>
                <w:rFonts w:cstheme="minorHAnsi"/>
              </w:rPr>
              <w:t>Computer Misuse Act 1990</w:t>
            </w:r>
          </w:p>
          <w:p w14:paraId="0C7B11FA" w14:textId="77777777" w:rsidR="00594DFD" w:rsidRDefault="00594DFD" w:rsidP="00594DFD">
            <w:pPr>
              <w:rPr>
                <w:rFonts w:cstheme="minorHAnsi"/>
              </w:rPr>
            </w:pPr>
            <w:r>
              <w:rPr>
                <w:rFonts w:cstheme="minorHAnsi"/>
              </w:rPr>
              <w:t>Copyright Designs and Patents act 1988</w:t>
            </w:r>
          </w:p>
          <w:p w14:paraId="686D65AE" w14:textId="77777777" w:rsidR="00594DFD" w:rsidRDefault="00594DFD" w:rsidP="00594DFD">
            <w:pPr>
              <w:rPr>
                <w:rFonts w:cstheme="minorHAnsi"/>
              </w:rPr>
            </w:pPr>
            <w:r>
              <w:rPr>
                <w:rFonts w:cstheme="minorHAnsi"/>
              </w:rPr>
              <w:t xml:space="preserve">Software licences (open source and proprietary </w:t>
            </w:r>
          </w:p>
          <w:p w14:paraId="00586845" w14:textId="77777777" w:rsidR="00594DFD" w:rsidRDefault="00594DFD" w:rsidP="00D70851">
            <w:pPr>
              <w:rPr>
                <w:rFonts w:cstheme="minorHAnsi"/>
                <w:b/>
                <w:bCs/>
              </w:rPr>
            </w:pPr>
          </w:p>
          <w:p w14:paraId="0335A9CA" w14:textId="77777777" w:rsidR="001C19D9" w:rsidRDefault="001C19D9" w:rsidP="001C19D9">
            <w:pPr>
              <w:rPr>
                <w:b/>
                <w:bCs/>
                <w:color w:val="000000"/>
              </w:rPr>
            </w:pPr>
            <w:r>
              <w:rPr>
                <w:b/>
                <w:bCs/>
                <w:color w:val="000000"/>
              </w:rPr>
              <w:t>Knowledge of networks and topologies</w:t>
            </w:r>
          </w:p>
          <w:p w14:paraId="3CBF50BF" w14:textId="77777777" w:rsidR="001C19D9" w:rsidRDefault="001C19D9" w:rsidP="001C19D9">
            <w:pPr>
              <w:rPr>
                <w:color w:val="000000"/>
              </w:rPr>
            </w:pPr>
            <w:r>
              <w:rPr>
                <w:color w:val="000000"/>
              </w:rPr>
              <w:t>Types of network (LAN and WAN).</w:t>
            </w:r>
          </w:p>
          <w:p w14:paraId="1289893B" w14:textId="77777777" w:rsidR="001C19D9" w:rsidRDefault="001C19D9" w:rsidP="001C19D9">
            <w:pPr>
              <w:rPr>
                <w:color w:val="000000"/>
              </w:rPr>
            </w:pPr>
            <w:r>
              <w:rPr>
                <w:color w:val="000000"/>
              </w:rPr>
              <w:t>Factors that affect the performance of networks.</w:t>
            </w:r>
          </w:p>
          <w:p w14:paraId="2096C5F2" w14:textId="77777777" w:rsidR="002220A1" w:rsidRDefault="001C19D9" w:rsidP="001C19D9">
            <w:pPr>
              <w:rPr>
                <w:color w:val="000000"/>
              </w:rPr>
            </w:pPr>
            <w:r>
              <w:rPr>
                <w:color w:val="000000"/>
              </w:rPr>
              <w:t>Different roles of computers in a client-server and a peer-to-peer network.</w:t>
            </w:r>
          </w:p>
          <w:p w14:paraId="75D995B5" w14:textId="7301A152" w:rsidR="001C19D9" w:rsidRDefault="001C19D9" w:rsidP="001C19D9">
            <w:pPr>
              <w:rPr>
                <w:color w:val="000000"/>
              </w:rPr>
            </w:pPr>
            <w:r>
              <w:rPr>
                <w:color w:val="000000"/>
              </w:rPr>
              <w:t>Hardware needed to connect stand-alone computers into a LAN (WAPs, routers, switches, NIC, transmission media).</w:t>
            </w:r>
          </w:p>
          <w:p w14:paraId="3751362B" w14:textId="77777777" w:rsidR="001C19D9" w:rsidRDefault="001C19D9" w:rsidP="001C19D9">
            <w:pPr>
              <w:rPr>
                <w:color w:val="000000"/>
              </w:rPr>
            </w:pPr>
            <w:r>
              <w:rPr>
                <w:color w:val="000000"/>
              </w:rPr>
              <w:t>The Internet as a worldwide collection of computer networks (DNS, hosting, cloud, web servers).</w:t>
            </w:r>
          </w:p>
          <w:p w14:paraId="4197DB60" w14:textId="77777777" w:rsidR="001C19D9" w:rsidRDefault="001C19D9" w:rsidP="001C19D9">
            <w:pPr>
              <w:rPr>
                <w:color w:val="000000"/>
              </w:rPr>
            </w:pPr>
            <w:r>
              <w:rPr>
                <w:color w:val="000000"/>
              </w:rPr>
              <w:t>Star and mesh topologies.</w:t>
            </w:r>
          </w:p>
          <w:p w14:paraId="79C7BDD9" w14:textId="77777777" w:rsidR="001C19D9" w:rsidRPr="00DC29D5" w:rsidRDefault="001C19D9" w:rsidP="001C19D9">
            <w:pPr>
              <w:rPr>
                <w:color w:val="000000"/>
              </w:rPr>
            </w:pPr>
          </w:p>
          <w:p w14:paraId="7ECB3513" w14:textId="77777777" w:rsidR="001C19D9" w:rsidRDefault="001C19D9" w:rsidP="001C19D9">
            <w:pPr>
              <w:rPr>
                <w:rFonts w:cstheme="minorHAnsi"/>
                <w:b/>
                <w:bCs/>
              </w:rPr>
            </w:pPr>
            <w:r>
              <w:rPr>
                <w:rFonts w:cstheme="minorHAnsi"/>
                <w:b/>
                <w:bCs/>
              </w:rPr>
              <w:t>Knowledge of wired and wireless networks, protocols, and layers</w:t>
            </w:r>
          </w:p>
          <w:p w14:paraId="54C014DC" w14:textId="77777777" w:rsidR="001C19D9" w:rsidRDefault="001C19D9" w:rsidP="001C19D9">
            <w:pPr>
              <w:rPr>
                <w:rFonts w:cstheme="minorHAnsi"/>
              </w:rPr>
            </w:pPr>
            <w:r>
              <w:rPr>
                <w:rFonts w:cstheme="minorHAnsi"/>
              </w:rPr>
              <w:t>Modes of connection (wired and wireless).</w:t>
            </w:r>
          </w:p>
          <w:p w14:paraId="67ED189B" w14:textId="77777777" w:rsidR="001C19D9" w:rsidRDefault="001C19D9" w:rsidP="001C19D9">
            <w:pPr>
              <w:rPr>
                <w:rFonts w:cstheme="minorHAnsi"/>
              </w:rPr>
            </w:pPr>
            <w:r>
              <w:rPr>
                <w:rFonts w:cstheme="minorHAnsi"/>
              </w:rPr>
              <w:t>Encryption.</w:t>
            </w:r>
          </w:p>
          <w:p w14:paraId="0DD5E69A" w14:textId="77777777" w:rsidR="001C19D9" w:rsidRDefault="001C19D9" w:rsidP="001C19D9">
            <w:pPr>
              <w:rPr>
                <w:rFonts w:cstheme="minorHAnsi"/>
              </w:rPr>
            </w:pPr>
            <w:r>
              <w:rPr>
                <w:rFonts w:cstheme="minorHAnsi"/>
              </w:rPr>
              <w:t>IP and MAC addressing.</w:t>
            </w:r>
          </w:p>
          <w:p w14:paraId="61FC51D3" w14:textId="77777777" w:rsidR="001C19D9" w:rsidRDefault="001C19D9" w:rsidP="001C19D9">
            <w:pPr>
              <w:rPr>
                <w:rFonts w:cstheme="minorHAnsi"/>
              </w:rPr>
            </w:pPr>
            <w:r>
              <w:rPr>
                <w:rFonts w:cstheme="minorHAnsi"/>
              </w:rPr>
              <w:t>Standards.</w:t>
            </w:r>
          </w:p>
          <w:p w14:paraId="27DBE81E" w14:textId="77777777" w:rsidR="001C19D9" w:rsidRDefault="001C19D9" w:rsidP="001C19D9">
            <w:pPr>
              <w:rPr>
                <w:rFonts w:cstheme="minorHAnsi"/>
              </w:rPr>
            </w:pPr>
            <w:r>
              <w:rPr>
                <w:rFonts w:cstheme="minorHAnsi"/>
              </w:rPr>
              <w:t>Common protocols (TCP/IP, HTTP/S, FTP, POP, IMAP, and SMTP).</w:t>
            </w:r>
          </w:p>
          <w:p w14:paraId="1D1FACC5" w14:textId="2FE5DA8B" w:rsidR="00CF7AB9" w:rsidRPr="00854B05" w:rsidRDefault="001C19D9" w:rsidP="002D274E">
            <w:pPr>
              <w:rPr>
                <w:rFonts w:cstheme="minorHAnsi"/>
              </w:rPr>
            </w:pPr>
            <w:r>
              <w:rPr>
                <w:rFonts w:cstheme="minorHAnsi"/>
              </w:rPr>
              <w:t>Concept of layers.</w:t>
            </w:r>
          </w:p>
        </w:tc>
        <w:tc>
          <w:tcPr>
            <w:tcW w:w="3591" w:type="dxa"/>
          </w:tcPr>
          <w:p w14:paraId="1856383C" w14:textId="77777777" w:rsidR="007F216D" w:rsidRDefault="007F216D" w:rsidP="007F216D">
            <w:pPr>
              <w:rPr>
                <w:rFonts w:cstheme="minorHAnsi"/>
                <w:b/>
                <w:bCs/>
              </w:rPr>
            </w:pPr>
            <w:r>
              <w:rPr>
                <w:rFonts w:cstheme="minorHAnsi"/>
                <w:b/>
                <w:bCs/>
              </w:rPr>
              <w:lastRenderedPageBreak/>
              <w:t>Knowledge of threats to computer systems and networks</w:t>
            </w:r>
          </w:p>
          <w:p w14:paraId="3EB80FF1" w14:textId="77777777" w:rsidR="007F216D" w:rsidRDefault="007F216D" w:rsidP="007F216D">
            <w:pPr>
              <w:rPr>
                <w:rFonts w:cstheme="minorHAnsi"/>
              </w:rPr>
            </w:pPr>
            <w:r>
              <w:rPr>
                <w:rFonts w:cstheme="minorHAnsi"/>
              </w:rPr>
              <w:t>Forms of attack (malware, social engineering, brute-force attacks, denial of service attacks, data interception and theft, and SQL injections).</w:t>
            </w:r>
          </w:p>
          <w:p w14:paraId="36486898" w14:textId="77777777" w:rsidR="007F216D" w:rsidRDefault="007F216D" w:rsidP="007F216D">
            <w:pPr>
              <w:rPr>
                <w:rFonts w:cstheme="minorHAnsi"/>
              </w:rPr>
            </w:pPr>
          </w:p>
          <w:p w14:paraId="12E1531B" w14:textId="77777777" w:rsidR="007F216D" w:rsidRDefault="007F216D" w:rsidP="007F216D">
            <w:pPr>
              <w:rPr>
                <w:rFonts w:cstheme="minorHAnsi"/>
                <w:b/>
                <w:bCs/>
              </w:rPr>
            </w:pPr>
            <w:r w:rsidRPr="003920A9">
              <w:rPr>
                <w:rFonts w:cstheme="minorHAnsi"/>
                <w:b/>
                <w:bCs/>
              </w:rPr>
              <w:lastRenderedPageBreak/>
              <w:t xml:space="preserve">Knowledge of how to prevent vulnerabilities </w:t>
            </w:r>
          </w:p>
          <w:p w14:paraId="693DFC03" w14:textId="77777777" w:rsidR="007F216D" w:rsidRDefault="007F216D" w:rsidP="007F216D">
            <w:pPr>
              <w:rPr>
                <w:rFonts w:cstheme="minorHAnsi"/>
              </w:rPr>
            </w:pPr>
            <w:r>
              <w:rPr>
                <w:rFonts w:cstheme="minorHAnsi"/>
              </w:rPr>
              <w:t xml:space="preserve">Common prevention methods (penetration testing, anti-malware software, firewalls, user access levels, passwords, encryption, and physical security. </w:t>
            </w:r>
          </w:p>
          <w:p w14:paraId="5208028A" w14:textId="77777777" w:rsidR="007F216D" w:rsidRDefault="007F216D" w:rsidP="00954E6C">
            <w:pPr>
              <w:rPr>
                <w:b/>
                <w:bCs/>
              </w:rPr>
            </w:pPr>
          </w:p>
          <w:p w14:paraId="716CF1D3" w14:textId="5C62B6B4" w:rsidR="00954E6C" w:rsidRDefault="00954E6C" w:rsidP="00954E6C">
            <w:pPr>
              <w:rPr>
                <w:b/>
                <w:bCs/>
              </w:rPr>
            </w:pPr>
            <w:r>
              <w:rPr>
                <w:b/>
                <w:bCs/>
              </w:rPr>
              <w:t>Knowledge of units</w:t>
            </w:r>
          </w:p>
          <w:p w14:paraId="7B861466" w14:textId="77777777" w:rsidR="00954E6C" w:rsidRDefault="00954E6C" w:rsidP="00954E6C">
            <w:r w:rsidRPr="00310365">
              <w:t xml:space="preserve">The units </w:t>
            </w:r>
            <w:r>
              <w:t>of data storage (bit, nibble, byte, kilobyte, megabyte, gigabyte, terabyte, petabyte).</w:t>
            </w:r>
          </w:p>
          <w:p w14:paraId="61C98ADC" w14:textId="77777777" w:rsidR="00954E6C" w:rsidRDefault="00954E6C" w:rsidP="00954E6C">
            <w:r>
              <w:t>How data needs to be converted into a binary format to be processed by a computer.</w:t>
            </w:r>
          </w:p>
          <w:p w14:paraId="0BE0F2DE" w14:textId="77777777" w:rsidR="00954E6C" w:rsidRDefault="00954E6C" w:rsidP="00954E6C">
            <w:r>
              <w:t xml:space="preserve">Data capacity and calculation of data capacity requirements. </w:t>
            </w:r>
          </w:p>
          <w:p w14:paraId="4FD1D310" w14:textId="77777777" w:rsidR="00954E6C" w:rsidRPr="00310365" w:rsidRDefault="00954E6C" w:rsidP="00954E6C"/>
          <w:p w14:paraId="3F9AF14B" w14:textId="77777777" w:rsidR="00954E6C" w:rsidRDefault="00954E6C" w:rsidP="00954E6C">
            <w:pPr>
              <w:rPr>
                <w:b/>
                <w:bCs/>
              </w:rPr>
            </w:pPr>
            <w:r>
              <w:rPr>
                <w:b/>
                <w:bCs/>
              </w:rPr>
              <w:t>Knowledge of data storage</w:t>
            </w:r>
          </w:p>
          <w:p w14:paraId="362793FA" w14:textId="77777777" w:rsidR="00954E6C" w:rsidRDefault="00954E6C" w:rsidP="00954E6C">
            <w:r>
              <w:t>Numbers</w:t>
            </w:r>
          </w:p>
          <w:p w14:paraId="2764AD79" w14:textId="77777777" w:rsidR="00954E6C" w:rsidRDefault="00954E6C" w:rsidP="00954E6C">
            <w:r>
              <w:t>Convert positive denary to binary and vice versa</w:t>
            </w:r>
          </w:p>
          <w:p w14:paraId="5C5FB1A7" w14:textId="77777777" w:rsidR="00954E6C" w:rsidRDefault="00954E6C" w:rsidP="00954E6C">
            <w:r>
              <w:t>Add two binary numbers</w:t>
            </w:r>
          </w:p>
          <w:p w14:paraId="5E2F446F" w14:textId="77777777" w:rsidR="00954E6C" w:rsidRDefault="00954E6C" w:rsidP="00954E6C">
            <w:r>
              <w:t>Explain overflow errors</w:t>
            </w:r>
          </w:p>
          <w:p w14:paraId="56613E53" w14:textId="77777777" w:rsidR="00954E6C" w:rsidRDefault="00954E6C" w:rsidP="00954E6C">
            <w:r>
              <w:t>Convert positive denary to hex and vice versa</w:t>
            </w:r>
          </w:p>
          <w:p w14:paraId="6BA0D47C" w14:textId="77777777" w:rsidR="00954E6C" w:rsidRDefault="00954E6C" w:rsidP="00954E6C">
            <w:r>
              <w:t>Convert binary to hex and vice versa</w:t>
            </w:r>
          </w:p>
          <w:p w14:paraId="14048D30" w14:textId="77777777" w:rsidR="00954E6C" w:rsidRDefault="00954E6C" w:rsidP="00954E6C">
            <w:r>
              <w:t>Binary shifts.</w:t>
            </w:r>
          </w:p>
          <w:p w14:paraId="0DA932E6" w14:textId="77777777" w:rsidR="00954E6C" w:rsidRDefault="00954E6C" w:rsidP="00954E6C"/>
          <w:p w14:paraId="2F124778" w14:textId="77777777" w:rsidR="00954E6C" w:rsidRDefault="00954E6C" w:rsidP="00954E6C">
            <w:r>
              <w:t>Characters</w:t>
            </w:r>
          </w:p>
          <w:p w14:paraId="6B4C9CFC" w14:textId="77777777" w:rsidR="00954E6C" w:rsidRDefault="00954E6C" w:rsidP="00954E6C">
            <w:r>
              <w:t xml:space="preserve">Binary codes to represent characters </w:t>
            </w:r>
          </w:p>
          <w:p w14:paraId="752F59F1" w14:textId="77777777" w:rsidR="00954E6C" w:rsidRDefault="00954E6C" w:rsidP="00954E6C">
            <w:r>
              <w:t>Character set</w:t>
            </w:r>
          </w:p>
          <w:p w14:paraId="349A700F" w14:textId="77777777" w:rsidR="00954E6C" w:rsidRDefault="00954E6C" w:rsidP="00954E6C">
            <w:r>
              <w:t>Relationship between the number of bits per character in a character set and the number of characters which can be represented (ASCII, Unicode).</w:t>
            </w:r>
          </w:p>
          <w:p w14:paraId="23C9AC85" w14:textId="77777777" w:rsidR="00954E6C" w:rsidRDefault="00954E6C" w:rsidP="00954E6C"/>
          <w:p w14:paraId="0AEC1F38" w14:textId="77777777" w:rsidR="00954E6C" w:rsidRDefault="00954E6C" w:rsidP="00954E6C">
            <w:r>
              <w:t>Images</w:t>
            </w:r>
          </w:p>
          <w:p w14:paraId="1F7663F7" w14:textId="77777777" w:rsidR="00954E6C" w:rsidRDefault="00954E6C" w:rsidP="00954E6C">
            <w:r>
              <w:lastRenderedPageBreak/>
              <w:t>How an image is represented as a series of pixels, represented in binary</w:t>
            </w:r>
          </w:p>
          <w:p w14:paraId="1BE5AC30" w14:textId="77777777" w:rsidR="00954E6C" w:rsidRDefault="00954E6C" w:rsidP="00954E6C">
            <w:r>
              <w:t>Metadata</w:t>
            </w:r>
          </w:p>
          <w:p w14:paraId="550B5C6B" w14:textId="77777777" w:rsidR="00954E6C" w:rsidRDefault="00954E6C" w:rsidP="00954E6C">
            <w:r>
              <w:t>Effect of colour depth and resolution on quality and size of image</w:t>
            </w:r>
          </w:p>
          <w:p w14:paraId="2FE54A71" w14:textId="77777777" w:rsidR="00954E6C" w:rsidRDefault="00954E6C" w:rsidP="00954E6C"/>
          <w:p w14:paraId="0A65952A" w14:textId="77777777" w:rsidR="00954E6C" w:rsidRDefault="00954E6C" w:rsidP="00954E6C">
            <w:r>
              <w:t>Sound</w:t>
            </w:r>
          </w:p>
          <w:p w14:paraId="76182400" w14:textId="77777777" w:rsidR="00954E6C" w:rsidRDefault="00954E6C" w:rsidP="00954E6C">
            <w:r>
              <w:t>How sound can be sampled and stored in digital form</w:t>
            </w:r>
          </w:p>
          <w:p w14:paraId="172A199A" w14:textId="77777777" w:rsidR="00954E6C" w:rsidRDefault="00954E6C" w:rsidP="00954E6C">
            <w:r>
              <w:t>Effect of sample rate, duration and bit depth on size and quality of file.</w:t>
            </w:r>
          </w:p>
          <w:p w14:paraId="4524D753" w14:textId="77777777" w:rsidR="00954E6C" w:rsidRPr="00390D89" w:rsidRDefault="00954E6C" w:rsidP="00954E6C"/>
          <w:p w14:paraId="316575B4" w14:textId="77777777" w:rsidR="00954E6C" w:rsidRDefault="00954E6C" w:rsidP="00954E6C">
            <w:pPr>
              <w:rPr>
                <w:b/>
                <w:bCs/>
              </w:rPr>
            </w:pPr>
            <w:r>
              <w:rPr>
                <w:b/>
                <w:bCs/>
              </w:rPr>
              <w:t>Knowledge of compression</w:t>
            </w:r>
          </w:p>
          <w:p w14:paraId="1C61391C" w14:textId="77777777" w:rsidR="00954E6C" w:rsidRPr="00D747A5" w:rsidRDefault="00954E6C" w:rsidP="00954E6C">
            <w:pPr>
              <w:rPr>
                <w:b/>
                <w:bCs/>
              </w:rPr>
            </w:pPr>
            <w:r w:rsidRPr="00D747A5">
              <w:t>The need for compression.</w:t>
            </w:r>
          </w:p>
          <w:p w14:paraId="6333CB5E" w14:textId="4A550898" w:rsidR="00D70851" w:rsidRPr="00854B05" w:rsidRDefault="00954E6C" w:rsidP="00A36788">
            <w:pPr>
              <w:rPr>
                <w:rFonts w:cstheme="minorHAnsi"/>
                <w:highlight w:val="yellow"/>
              </w:rPr>
            </w:pPr>
            <w:r w:rsidRPr="00D747A5">
              <w:t>Types of compression (lossy and lossless).</w:t>
            </w:r>
          </w:p>
        </w:tc>
        <w:tc>
          <w:tcPr>
            <w:tcW w:w="3591" w:type="dxa"/>
          </w:tcPr>
          <w:p w14:paraId="3C6FA880" w14:textId="0B7E63CB" w:rsidR="00301FE6" w:rsidRDefault="003D3AD8" w:rsidP="00231A4C">
            <w:pPr>
              <w:rPr>
                <w:b/>
                <w:bCs/>
              </w:rPr>
            </w:pPr>
            <w:r>
              <w:rPr>
                <w:b/>
                <w:bCs/>
              </w:rPr>
              <w:lastRenderedPageBreak/>
              <w:t xml:space="preserve">Knowledge of </w:t>
            </w:r>
            <w:r w:rsidR="00586C5B">
              <w:rPr>
                <w:b/>
                <w:bCs/>
              </w:rPr>
              <w:t>the architecture of the CPU</w:t>
            </w:r>
          </w:p>
          <w:p w14:paraId="1AD25303" w14:textId="0F65E57B" w:rsidR="008F677B" w:rsidRDefault="008F677B" w:rsidP="00231A4C">
            <w:r>
              <w:t>The purpose of the CPU (FDE cycle).</w:t>
            </w:r>
          </w:p>
          <w:p w14:paraId="53216823" w14:textId="02EEA1F1" w:rsidR="008F677B" w:rsidRDefault="008F677B" w:rsidP="00231A4C">
            <w:r>
              <w:t>Common CPU components and their function (ALU, CU, Cache, Registers).</w:t>
            </w:r>
          </w:p>
          <w:p w14:paraId="17C74F27" w14:textId="1D7B1657" w:rsidR="008F677B" w:rsidRPr="008F677B" w:rsidRDefault="008F677B" w:rsidP="00231A4C">
            <w:r>
              <w:t>Von Neumann architecture (MAR, MDR, PC, ACC).</w:t>
            </w:r>
          </w:p>
          <w:p w14:paraId="12AF0E6E" w14:textId="60C9497B" w:rsidR="00F61248" w:rsidRDefault="00F61248" w:rsidP="00231A4C"/>
          <w:p w14:paraId="2514E461" w14:textId="5600B925" w:rsidR="00F61248" w:rsidRDefault="003D3AD8" w:rsidP="00231A4C">
            <w:pPr>
              <w:rPr>
                <w:b/>
                <w:bCs/>
              </w:rPr>
            </w:pPr>
            <w:r>
              <w:rPr>
                <w:b/>
                <w:bCs/>
              </w:rPr>
              <w:t xml:space="preserve">Knowledge of </w:t>
            </w:r>
            <w:r w:rsidR="00586C5B">
              <w:rPr>
                <w:b/>
                <w:bCs/>
              </w:rPr>
              <w:t>CPU performance</w:t>
            </w:r>
          </w:p>
          <w:p w14:paraId="1F282CC2" w14:textId="31BE999D" w:rsidR="00AF76D7" w:rsidRDefault="008F677B" w:rsidP="00231A4C">
            <w:r>
              <w:lastRenderedPageBreak/>
              <w:t>How common characteristics of CPUs affect their performance (clock speed, cache size, cores).</w:t>
            </w:r>
          </w:p>
          <w:p w14:paraId="7817E29D" w14:textId="77777777" w:rsidR="008F677B" w:rsidRDefault="008F677B" w:rsidP="00231A4C"/>
          <w:p w14:paraId="23B8D03D" w14:textId="2C73311A" w:rsidR="00AF76D7" w:rsidRPr="00AF76D7" w:rsidRDefault="003D3AD8" w:rsidP="00231A4C">
            <w:pPr>
              <w:rPr>
                <w:b/>
                <w:bCs/>
              </w:rPr>
            </w:pPr>
            <w:r>
              <w:rPr>
                <w:b/>
                <w:bCs/>
              </w:rPr>
              <w:t xml:space="preserve">Knowledge of </w:t>
            </w:r>
            <w:r w:rsidR="00586C5B">
              <w:rPr>
                <w:b/>
                <w:bCs/>
              </w:rPr>
              <w:t>embedded systems</w:t>
            </w:r>
          </w:p>
          <w:p w14:paraId="7D3AC102" w14:textId="5668BC57" w:rsidR="00231A4C" w:rsidRDefault="008F677B" w:rsidP="00231A4C">
            <w:r>
              <w:t xml:space="preserve">The purpose and characteristics of embedded systems. </w:t>
            </w:r>
          </w:p>
          <w:p w14:paraId="0B0E4481" w14:textId="763E3AD9" w:rsidR="008F677B" w:rsidRDefault="008F677B" w:rsidP="00231A4C">
            <w:r>
              <w:t>Examples of embedded systems.</w:t>
            </w:r>
          </w:p>
          <w:p w14:paraId="4C648D71" w14:textId="77777777" w:rsidR="008F677B" w:rsidRPr="00B76443" w:rsidRDefault="008F677B" w:rsidP="00231A4C"/>
          <w:p w14:paraId="7CA2E3EA" w14:textId="4AAFCD95" w:rsidR="00AF76D7" w:rsidRDefault="003D3AD8" w:rsidP="00231A4C">
            <w:pPr>
              <w:rPr>
                <w:b/>
                <w:bCs/>
              </w:rPr>
            </w:pPr>
            <w:r>
              <w:rPr>
                <w:b/>
                <w:bCs/>
              </w:rPr>
              <w:t>Knowledge of</w:t>
            </w:r>
            <w:r w:rsidR="00586C5B">
              <w:rPr>
                <w:b/>
                <w:bCs/>
              </w:rPr>
              <w:t xml:space="preserve"> primary storage</w:t>
            </w:r>
          </w:p>
          <w:p w14:paraId="556EAD1C" w14:textId="6EF972C6" w:rsidR="00586C5B" w:rsidRDefault="008F677B" w:rsidP="00231A4C">
            <w:r>
              <w:t>The need for primary storage.</w:t>
            </w:r>
          </w:p>
          <w:p w14:paraId="72B507F8" w14:textId="710C416F" w:rsidR="008F677B" w:rsidRDefault="008F677B" w:rsidP="00231A4C">
            <w:r>
              <w:t>Difference between RAM and ROM.</w:t>
            </w:r>
          </w:p>
          <w:p w14:paraId="7E372659" w14:textId="317C7E3C" w:rsidR="008F677B" w:rsidRDefault="008F677B" w:rsidP="00231A4C">
            <w:r>
              <w:t>Purpose of ROM and RAM in a computer system.</w:t>
            </w:r>
          </w:p>
          <w:p w14:paraId="1003A057" w14:textId="61E8D365" w:rsidR="008F677B" w:rsidRDefault="008F677B" w:rsidP="00231A4C">
            <w:r>
              <w:t>Virtual memory.</w:t>
            </w:r>
          </w:p>
          <w:p w14:paraId="3C02A64E" w14:textId="77777777" w:rsidR="008F677B" w:rsidRPr="008F677B" w:rsidRDefault="008F677B" w:rsidP="00231A4C"/>
          <w:p w14:paraId="1F5D636D" w14:textId="6155A573" w:rsidR="00586C5B" w:rsidRDefault="00586C5B" w:rsidP="00586C5B">
            <w:pPr>
              <w:rPr>
                <w:b/>
                <w:bCs/>
              </w:rPr>
            </w:pPr>
            <w:r>
              <w:rPr>
                <w:b/>
                <w:bCs/>
              </w:rPr>
              <w:t xml:space="preserve">Knowledge of </w:t>
            </w:r>
            <w:r w:rsidR="008F677B">
              <w:rPr>
                <w:b/>
                <w:bCs/>
              </w:rPr>
              <w:t>secondary</w:t>
            </w:r>
            <w:r>
              <w:rPr>
                <w:b/>
                <w:bCs/>
              </w:rPr>
              <w:t xml:space="preserve"> storage</w:t>
            </w:r>
          </w:p>
          <w:p w14:paraId="2DB91DB2" w14:textId="176E5BD6" w:rsidR="008F677B" w:rsidRDefault="008F677B" w:rsidP="00586C5B">
            <w:r>
              <w:t>The need for secondary storage.</w:t>
            </w:r>
          </w:p>
          <w:p w14:paraId="7FC5CC59" w14:textId="1D8BD509" w:rsidR="008F677B" w:rsidRDefault="008F677B" w:rsidP="00586C5B">
            <w:r>
              <w:t>Common types of storage (optical, magnetic and solid state).</w:t>
            </w:r>
          </w:p>
          <w:p w14:paraId="187870F8" w14:textId="033EB353" w:rsidR="008F677B" w:rsidRDefault="008F677B" w:rsidP="00586C5B">
            <w:r>
              <w:t>Suitable storage devices and storage media for a given application.</w:t>
            </w:r>
          </w:p>
          <w:p w14:paraId="177230A0" w14:textId="1C892931" w:rsidR="008F677B" w:rsidRDefault="008F677B" w:rsidP="00586C5B">
            <w:r>
              <w:t xml:space="preserve">Advantages and disadvantages of different storage devices and storage media relating to </w:t>
            </w:r>
            <w:r w:rsidR="002122FC">
              <w:t>the following characteristics: capacity; speed; portability; durability; reliability; cost.</w:t>
            </w:r>
          </w:p>
          <w:p w14:paraId="54FE0315" w14:textId="77777777" w:rsidR="002122FC" w:rsidRPr="008F677B" w:rsidRDefault="002122FC" w:rsidP="00586C5B"/>
          <w:p w14:paraId="5393B93C" w14:textId="77777777" w:rsidR="00954E6C" w:rsidRDefault="00954E6C" w:rsidP="00954E6C">
            <w:pPr>
              <w:rPr>
                <w:rFonts w:cstheme="minorHAnsi"/>
                <w:b/>
                <w:bCs/>
              </w:rPr>
            </w:pPr>
            <w:r w:rsidRPr="003920A9">
              <w:rPr>
                <w:rFonts w:cstheme="minorHAnsi"/>
                <w:b/>
                <w:bCs/>
              </w:rPr>
              <w:t xml:space="preserve">Knowledge of </w:t>
            </w:r>
            <w:r>
              <w:rPr>
                <w:rFonts w:cstheme="minorHAnsi"/>
                <w:b/>
                <w:bCs/>
              </w:rPr>
              <w:t>operating systems</w:t>
            </w:r>
          </w:p>
          <w:p w14:paraId="65360B83" w14:textId="77777777" w:rsidR="00954E6C" w:rsidRDefault="00954E6C" w:rsidP="00954E6C">
            <w:pPr>
              <w:rPr>
                <w:rFonts w:cstheme="minorHAnsi"/>
              </w:rPr>
            </w:pPr>
            <w:r>
              <w:rPr>
                <w:rFonts w:cstheme="minorHAnsi"/>
              </w:rPr>
              <w:t>The purpose and functionality of operating systems:</w:t>
            </w:r>
          </w:p>
          <w:p w14:paraId="65647CD3" w14:textId="77777777" w:rsidR="00954E6C" w:rsidRDefault="00954E6C" w:rsidP="00954E6C">
            <w:pPr>
              <w:rPr>
                <w:rFonts w:cstheme="minorHAnsi"/>
              </w:rPr>
            </w:pPr>
            <w:r>
              <w:rPr>
                <w:rFonts w:cstheme="minorHAnsi"/>
              </w:rPr>
              <w:t>User interface</w:t>
            </w:r>
          </w:p>
          <w:p w14:paraId="5B159B7E" w14:textId="77777777" w:rsidR="00954E6C" w:rsidRDefault="00954E6C" w:rsidP="00954E6C">
            <w:pPr>
              <w:rPr>
                <w:rFonts w:cstheme="minorHAnsi"/>
              </w:rPr>
            </w:pPr>
            <w:r>
              <w:rPr>
                <w:rFonts w:cstheme="minorHAnsi"/>
              </w:rPr>
              <w:t>Memory management and multitasking</w:t>
            </w:r>
          </w:p>
          <w:p w14:paraId="66FB1FBD" w14:textId="77777777" w:rsidR="00954E6C" w:rsidRDefault="00954E6C" w:rsidP="00954E6C">
            <w:pPr>
              <w:rPr>
                <w:rFonts w:cstheme="minorHAnsi"/>
              </w:rPr>
            </w:pPr>
            <w:r>
              <w:rPr>
                <w:rFonts w:cstheme="minorHAnsi"/>
              </w:rPr>
              <w:t>Peripheral management and drivers</w:t>
            </w:r>
          </w:p>
          <w:p w14:paraId="4AFD963D" w14:textId="77777777" w:rsidR="00954E6C" w:rsidRDefault="00954E6C" w:rsidP="00954E6C">
            <w:pPr>
              <w:rPr>
                <w:rFonts w:cstheme="minorHAnsi"/>
              </w:rPr>
            </w:pPr>
            <w:r>
              <w:rPr>
                <w:rFonts w:cstheme="minorHAnsi"/>
              </w:rPr>
              <w:t>User management</w:t>
            </w:r>
          </w:p>
          <w:p w14:paraId="7D79704F" w14:textId="77777777" w:rsidR="00954E6C" w:rsidRDefault="00954E6C" w:rsidP="00954E6C">
            <w:pPr>
              <w:rPr>
                <w:rFonts w:cstheme="minorHAnsi"/>
              </w:rPr>
            </w:pPr>
            <w:r w:rsidRPr="00577132">
              <w:rPr>
                <w:rFonts w:cstheme="minorHAnsi"/>
              </w:rPr>
              <w:t>File management</w:t>
            </w:r>
            <w:r>
              <w:rPr>
                <w:rFonts w:cstheme="minorHAnsi"/>
              </w:rPr>
              <w:t>.</w:t>
            </w:r>
          </w:p>
          <w:p w14:paraId="36D671D9" w14:textId="77777777" w:rsidR="00954E6C" w:rsidRDefault="00954E6C" w:rsidP="00954E6C">
            <w:pPr>
              <w:rPr>
                <w:rFonts w:cstheme="minorHAnsi"/>
              </w:rPr>
            </w:pPr>
          </w:p>
          <w:p w14:paraId="5BDA6214" w14:textId="77777777" w:rsidR="00954E6C" w:rsidRDefault="00954E6C" w:rsidP="00954E6C">
            <w:pPr>
              <w:rPr>
                <w:rFonts w:cstheme="minorHAnsi"/>
                <w:b/>
                <w:bCs/>
              </w:rPr>
            </w:pPr>
            <w:r w:rsidRPr="003920A9">
              <w:rPr>
                <w:rFonts w:cstheme="minorHAnsi"/>
                <w:b/>
                <w:bCs/>
              </w:rPr>
              <w:lastRenderedPageBreak/>
              <w:t xml:space="preserve">Knowledge of </w:t>
            </w:r>
            <w:r>
              <w:rPr>
                <w:rFonts w:cstheme="minorHAnsi"/>
                <w:b/>
                <w:bCs/>
              </w:rPr>
              <w:t>utility software</w:t>
            </w:r>
          </w:p>
          <w:p w14:paraId="63F187B5" w14:textId="77777777" w:rsidR="00954E6C" w:rsidRDefault="00954E6C" w:rsidP="00954E6C">
            <w:pPr>
              <w:rPr>
                <w:rFonts w:cstheme="minorHAnsi"/>
              </w:rPr>
            </w:pPr>
            <w:r>
              <w:rPr>
                <w:rFonts w:cstheme="minorHAnsi"/>
              </w:rPr>
              <w:t>The purpose and functionality of utility software.</w:t>
            </w:r>
          </w:p>
          <w:p w14:paraId="43F020EA" w14:textId="77777777" w:rsidR="00954E6C" w:rsidRDefault="00954E6C" w:rsidP="00954E6C">
            <w:pPr>
              <w:rPr>
                <w:rFonts w:cstheme="minorHAnsi"/>
              </w:rPr>
            </w:pPr>
            <w:r>
              <w:rPr>
                <w:rFonts w:cstheme="minorHAnsi"/>
              </w:rPr>
              <w:t>Utility system software:</w:t>
            </w:r>
          </w:p>
          <w:p w14:paraId="6E2B9C01" w14:textId="77777777" w:rsidR="00954E6C" w:rsidRDefault="00954E6C" w:rsidP="00954E6C">
            <w:pPr>
              <w:rPr>
                <w:rFonts w:cstheme="minorHAnsi"/>
              </w:rPr>
            </w:pPr>
            <w:r>
              <w:rPr>
                <w:rFonts w:cstheme="minorHAnsi"/>
              </w:rPr>
              <w:t>Encryption software</w:t>
            </w:r>
          </w:p>
          <w:p w14:paraId="1A0CBAE4" w14:textId="77777777" w:rsidR="00954E6C" w:rsidRDefault="00954E6C" w:rsidP="00954E6C">
            <w:pPr>
              <w:rPr>
                <w:rFonts w:cstheme="minorHAnsi"/>
              </w:rPr>
            </w:pPr>
            <w:r>
              <w:rPr>
                <w:rFonts w:cstheme="minorHAnsi"/>
              </w:rPr>
              <w:t>Defragmentation</w:t>
            </w:r>
          </w:p>
          <w:p w14:paraId="756A7F49" w14:textId="77777777" w:rsidR="00954E6C" w:rsidRPr="00577132" w:rsidRDefault="00954E6C" w:rsidP="00954E6C">
            <w:pPr>
              <w:rPr>
                <w:rFonts w:cstheme="minorHAnsi"/>
              </w:rPr>
            </w:pPr>
            <w:r>
              <w:rPr>
                <w:rFonts w:cstheme="minorHAnsi"/>
              </w:rPr>
              <w:t>Data compression.</w:t>
            </w:r>
          </w:p>
          <w:p w14:paraId="3AB3C661" w14:textId="77777777" w:rsidR="008F677B" w:rsidRDefault="008F677B" w:rsidP="008F677B">
            <w:pPr>
              <w:rPr>
                <w:b/>
                <w:bCs/>
              </w:rPr>
            </w:pPr>
          </w:p>
          <w:p w14:paraId="0896CB42" w14:textId="77777777" w:rsidR="008F677B" w:rsidRDefault="008F677B" w:rsidP="00586C5B">
            <w:pPr>
              <w:rPr>
                <w:b/>
                <w:bCs/>
              </w:rPr>
            </w:pPr>
          </w:p>
          <w:p w14:paraId="5890A8A0" w14:textId="77777777" w:rsidR="00586C5B" w:rsidRDefault="00586C5B" w:rsidP="00231A4C">
            <w:pPr>
              <w:rPr>
                <w:b/>
                <w:bCs/>
              </w:rPr>
            </w:pPr>
          </w:p>
          <w:p w14:paraId="550DD221" w14:textId="0EFAA7C7" w:rsidR="00B76443" w:rsidRPr="00B76443" w:rsidRDefault="00B76443" w:rsidP="00231A4C">
            <w:pPr>
              <w:rPr>
                <w:highlight w:val="yellow"/>
              </w:rPr>
            </w:pPr>
          </w:p>
        </w:tc>
      </w:tr>
      <w:tr w:rsidR="00A36788" w14:paraId="5DA08FD0" w14:textId="77777777" w:rsidTr="00714B38">
        <w:trPr>
          <w:trHeight w:val="4139"/>
        </w:trPr>
        <w:tc>
          <w:tcPr>
            <w:tcW w:w="1838" w:type="dxa"/>
            <w:vMerge/>
            <w:vAlign w:val="center"/>
          </w:tcPr>
          <w:p w14:paraId="71FC9A3C" w14:textId="77777777" w:rsidR="00A36788" w:rsidRPr="001F6D74" w:rsidRDefault="00A36788" w:rsidP="008C6FF0">
            <w:pPr>
              <w:jc w:val="center"/>
              <w:rPr>
                <w:b/>
                <w:bCs/>
                <w:sz w:val="24"/>
                <w:szCs w:val="24"/>
              </w:rPr>
            </w:pPr>
          </w:p>
        </w:tc>
        <w:tc>
          <w:tcPr>
            <w:tcW w:w="2410" w:type="dxa"/>
            <w:vAlign w:val="center"/>
          </w:tcPr>
          <w:p w14:paraId="02B5D27B" w14:textId="2DFC56CD" w:rsidR="00A36788" w:rsidRPr="001F6D74" w:rsidRDefault="00A36788" w:rsidP="008C6FF0">
            <w:pPr>
              <w:jc w:val="center"/>
              <w:rPr>
                <w:b/>
                <w:bCs/>
                <w:sz w:val="24"/>
                <w:szCs w:val="24"/>
              </w:rPr>
            </w:pPr>
            <w:r w:rsidRPr="001F6D74">
              <w:rPr>
                <w:b/>
                <w:bCs/>
                <w:sz w:val="24"/>
                <w:szCs w:val="24"/>
              </w:rPr>
              <w:t>Subject specific pedagogy</w:t>
            </w:r>
          </w:p>
        </w:tc>
        <w:tc>
          <w:tcPr>
            <w:tcW w:w="10773" w:type="dxa"/>
            <w:gridSpan w:val="3"/>
          </w:tcPr>
          <w:p w14:paraId="06724959" w14:textId="77777777" w:rsidR="00A36788" w:rsidRPr="00DC2E10" w:rsidRDefault="00A36788" w:rsidP="00DC2E10">
            <w:r w:rsidRPr="00DC2E10">
              <w:t>Lead with concepts – support students in the acquisition of knowledge through use of key concepts, terms and vocabulary, providing opportunities to build a shared and consistent understanding.</w:t>
            </w:r>
          </w:p>
          <w:p w14:paraId="69749420" w14:textId="77777777" w:rsidR="00A36788" w:rsidRPr="00DC2E10" w:rsidRDefault="00A36788" w:rsidP="00DC2E10"/>
          <w:p w14:paraId="386383B1" w14:textId="77777777" w:rsidR="00A36788" w:rsidRPr="00DC2E10" w:rsidRDefault="00A36788" w:rsidP="00DC2E10">
            <w:r w:rsidRPr="00DC2E10">
              <w:t>Work together – collaboration is encouraged, with peer instruction and feedback. Working together stimulates dialogue, articulation of concepts and development of understanding.</w:t>
            </w:r>
          </w:p>
          <w:p w14:paraId="5CBFDEA3" w14:textId="77777777" w:rsidR="00A36788" w:rsidRPr="00DC2E10" w:rsidRDefault="00A36788" w:rsidP="00DC2E10">
            <w:r w:rsidRPr="00DC2E10">
              <w:t xml:space="preserve">Unplug, unpack, repack – new concepts introduced by unpacking complex terms and ideas in familiar contexts, then repacking new understanding into the original concept. </w:t>
            </w:r>
          </w:p>
          <w:p w14:paraId="47CCFC0A" w14:textId="77777777" w:rsidR="00A36788" w:rsidRPr="00DC2E10" w:rsidRDefault="00A36788" w:rsidP="00DC2E10"/>
          <w:p w14:paraId="1DEDE9E5" w14:textId="77777777" w:rsidR="00A36788" w:rsidRPr="00DC2E10" w:rsidRDefault="00A36788" w:rsidP="00DC2E10">
            <w:r w:rsidRPr="00DC2E10">
              <w:t xml:space="preserve">Add variety – activities with different levels of direction, scaffolding, and support to promote learning, ranging from highly structured to more exploratory tasks. </w:t>
            </w:r>
          </w:p>
          <w:p w14:paraId="4B32BD00" w14:textId="77777777" w:rsidR="00A36788" w:rsidRPr="00DC2E10" w:rsidRDefault="00A36788" w:rsidP="00DC2E10"/>
          <w:p w14:paraId="7489756D" w14:textId="77777777" w:rsidR="00A36788" w:rsidRPr="00DC2E10" w:rsidRDefault="00A36788" w:rsidP="00DC2E10">
            <w:r w:rsidRPr="00DC2E10">
              <w:t>Thinking aloud – thinking verbally out loud to model thought process to learners.</w:t>
            </w:r>
          </w:p>
          <w:p w14:paraId="586ABAED" w14:textId="77777777" w:rsidR="00A36788" w:rsidRPr="00DC2E10" w:rsidRDefault="00A36788" w:rsidP="00DC2E10"/>
          <w:p w14:paraId="320DFC9B" w14:textId="526C7411" w:rsidR="00A36788" w:rsidRPr="00DC2E10" w:rsidRDefault="00A36788" w:rsidP="00350ECE">
            <w:pPr>
              <w:spacing w:line="276" w:lineRule="auto"/>
              <w:rPr>
                <w:rFonts w:cstheme="minorHAnsi"/>
              </w:rPr>
            </w:pPr>
            <w:r w:rsidRPr="00DC2E10">
              <w:t>Language and context – ensuring subject matter is contextually and culturally relevant to all students, and language/literacy is accessible and understandable for all learners.</w:t>
            </w:r>
          </w:p>
        </w:tc>
      </w:tr>
      <w:tr w:rsidR="008C6FF0" w14:paraId="1D0B1505" w14:textId="77777777" w:rsidTr="00382164">
        <w:trPr>
          <w:trHeight w:val="510"/>
        </w:trPr>
        <w:tc>
          <w:tcPr>
            <w:tcW w:w="1838" w:type="dxa"/>
            <w:vAlign w:val="center"/>
          </w:tcPr>
          <w:p w14:paraId="12770877" w14:textId="77777777" w:rsidR="008C6FF0" w:rsidRPr="001F6D74" w:rsidRDefault="008C6FF0" w:rsidP="008C6FF0">
            <w:pPr>
              <w:jc w:val="center"/>
              <w:rPr>
                <w:b/>
                <w:bCs/>
                <w:sz w:val="24"/>
                <w:szCs w:val="24"/>
              </w:rPr>
            </w:pPr>
            <w:r w:rsidRPr="001F6D74">
              <w:rPr>
                <w:b/>
                <w:bCs/>
                <w:sz w:val="24"/>
                <w:szCs w:val="24"/>
              </w:rPr>
              <w:t>Extending the boundaries of learning</w:t>
            </w:r>
          </w:p>
        </w:tc>
        <w:tc>
          <w:tcPr>
            <w:tcW w:w="2410" w:type="dxa"/>
            <w:vAlign w:val="center"/>
          </w:tcPr>
          <w:p w14:paraId="7B8C6CF5" w14:textId="165CB3A6" w:rsidR="008C6FF0" w:rsidRPr="001F6D74" w:rsidRDefault="008C6FF0" w:rsidP="008C6FF0">
            <w:pPr>
              <w:jc w:val="center"/>
              <w:rPr>
                <w:b/>
                <w:bCs/>
                <w:sz w:val="24"/>
                <w:szCs w:val="24"/>
              </w:rPr>
            </w:pPr>
            <w:r w:rsidRPr="001F6D74">
              <w:rPr>
                <w:b/>
                <w:bCs/>
                <w:sz w:val="24"/>
                <w:szCs w:val="24"/>
              </w:rPr>
              <w:t>Cultural Capital and beyond the curriculum</w:t>
            </w:r>
          </w:p>
        </w:tc>
        <w:tc>
          <w:tcPr>
            <w:tcW w:w="3591" w:type="dxa"/>
          </w:tcPr>
          <w:p w14:paraId="4F63F480" w14:textId="77777777" w:rsidR="008C6FF0" w:rsidRDefault="001B68D1" w:rsidP="008C6FF0">
            <w:r>
              <w:t xml:space="preserve">Students will have the opportunity to attend </w:t>
            </w:r>
            <w:r w:rsidR="00AA1F85">
              <w:t xml:space="preserve">an enrichment computing club to </w:t>
            </w:r>
            <w:r w:rsidR="001926BC">
              <w:t>allow them opportunities to develop their knowledge, understanding and skills beyond the normal taught curriculum.</w:t>
            </w:r>
          </w:p>
          <w:p w14:paraId="6257C51D" w14:textId="77777777" w:rsidR="001926BC" w:rsidRDefault="001926BC" w:rsidP="008C6FF0"/>
          <w:p w14:paraId="1B965232" w14:textId="310C27DA" w:rsidR="00EE162F" w:rsidRDefault="00A535D4" w:rsidP="009B1F7A">
            <w:r>
              <w:lastRenderedPageBreak/>
              <w:t>All students will</w:t>
            </w:r>
            <w:r w:rsidR="00687B11">
              <w:t xml:space="preserve"> be</w:t>
            </w:r>
            <w:r>
              <w:t xml:space="preserve"> enrolled onto the Inspiring Digital Enterprise Award (iDEA), where they will complete a series of challenges </w:t>
            </w:r>
            <w:r w:rsidR="00687B11">
              <w:t xml:space="preserve">and </w:t>
            </w:r>
            <w:r>
              <w:t xml:space="preserve">learn vital skills for work and life. </w:t>
            </w:r>
          </w:p>
          <w:p w14:paraId="3A61AB77" w14:textId="4FFBC2D4" w:rsidR="0017152E" w:rsidRDefault="0017152E" w:rsidP="009B1F7A"/>
          <w:p w14:paraId="553CE7E4" w14:textId="3C3CAE16" w:rsidR="00B3550A" w:rsidRPr="00827CAC" w:rsidRDefault="00AB2749" w:rsidP="00A36788">
            <w:r>
              <w:t xml:space="preserve">Students will look at a number of </w:t>
            </w:r>
            <w:r w:rsidR="00E21358">
              <w:t xml:space="preserve">historical and </w:t>
            </w:r>
            <w:r>
              <w:t xml:space="preserve">recent </w:t>
            </w:r>
            <w:r w:rsidR="00BD5568">
              <w:t xml:space="preserve">case studies of how digital technology has impacted </w:t>
            </w:r>
            <w:r w:rsidR="00E21358">
              <w:t xml:space="preserve">both positively and negatively </w:t>
            </w:r>
            <w:r w:rsidR="00BD5568">
              <w:t>the local (Whittlesey) and wider communities,</w:t>
            </w:r>
            <w:r w:rsidR="0003150A">
              <w:t xml:space="preserve"> considering the following perspectives:</w:t>
            </w:r>
            <w:r w:rsidR="00BD5568">
              <w:t xml:space="preserve">  social, cu</w:t>
            </w:r>
            <w:r w:rsidR="00E21358">
              <w:t>ltural, moral, ethical, environmental and legal</w:t>
            </w:r>
            <w:r w:rsidR="0003150A">
              <w:t>.</w:t>
            </w:r>
            <w:r w:rsidR="005F5022">
              <w:t xml:space="preserve"> Students will develop their oracy and literacy skills, working both independently and in small groups to </w:t>
            </w:r>
            <w:r w:rsidR="00E83479">
              <w:t>discuss the case studies and their impact.</w:t>
            </w:r>
          </w:p>
        </w:tc>
        <w:tc>
          <w:tcPr>
            <w:tcW w:w="3591" w:type="dxa"/>
          </w:tcPr>
          <w:p w14:paraId="12798CC2" w14:textId="77777777" w:rsidR="005E5981" w:rsidRDefault="005E5981" w:rsidP="005E5981">
            <w:r>
              <w:lastRenderedPageBreak/>
              <w:t>Students will have the opportunity to attend an enrichment computing club to allow them opportunities to develop their knowledge, understanding and skills beyond the normal taught curriculum.</w:t>
            </w:r>
          </w:p>
          <w:p w14:paraId="5C19B369" w14:textId="77777777" w:rsidR="005E5981" w:rsidRDefault="005E5981" w:rsidP="005E5981"/>
          <w:p w14:paraId="7A763A8B" w14:textId="77777777" w:rsidR="009D0C67" w:rsidRDefault="005E5981" w:rsidP="005E5981">
            <w:r>
              <w:lastRenderedPageBreak/>
              <w:t>All students will be enrolled onto the Inspiring Digital Enterprise Award (iDEA), where they will complete a series of challenges and learn vital skills for work and life.</w:t>
            </w:r>
          </w:p>
          <w:p w14:paraId="300B2429" w14:textId="77777777" w:rsidR="009D0C67" w:rsidRDefault="009D0C67" w:rsidP="005E5981"/>
          <w:p w14:paraId="563B8661" w14:textId="45CE5A95" w:rsidR="00010077" w:rsidRDefault="00412268" w:rsidP="00010077">
            <w:r>
              <w:t>Students will have an opportunity to develop further their understanding of network and cybersecurity, and consider how the latest threats and developments impact the way people</w:t>
            </w:r>
            <w:r w:rsidR="00273E08">
              <w:t xml:space="preserve"> live and work</w:t>
            </w:r>
            <w:r>
              <w:t xml:space="preserve"> within the local </w:t>
            </w:r>
            <w:r w:rsidR="00010077">
              <w:t xml:space="preserve">(Whittlesey) and wider community. </w:t>
            </w:r>
          </w:p>
          <w:p w14:paraId="1C98FD75" w14:textId="2BBD9D92" w:rsidR="00024E55" w:rsidRDefault="00024E55" w:rsidP="00A36788">
            <w:r>
              <w:t xml:space="preserve"> </w:t>
            </w:r>
          </w:p>
        </w:tc>
        <w:tc>
          <w:tcPr>
            <w:tcW w:w="3591" w:type="dxa"/>
          </w:tcPr>
          <w:p w14:paraId="02E92CEB" w14:textId="77777777" w:rsidR="000912BA" w:rsidRPr="009D6046" w:rsidRDefault="000912BA" w:rsidP="000912BA">
            <w:r w:rsidRPr="009D6046">
              <w:lastRenderedPageBreak/>
              <w:t>Students will have the opportunity to attend an enrichment computing club to allow them opportunities to develop their knowledge, understanding and skills beyond the normal taught curriculum.</w:t>
            </w:r>
          </w:p>
          <w:p w14:paraId="466CE832" w14:textId="77777777" w:rsidR="000912BA" w:rsidRPr="009D6046" w:rsidRDefault="000912BA" w:rsidP="000912BA"/>
          <w:p w14:paraId="5B14A22D" w14:textId="77777777" w:rsidR="000912BA" w:rsidRPr="009D6046" w:rsidRDefault="000912BA" w:rsidP="000912BA">
            <w:r w:rsidRPr="009D6046">
              <w:lastRenderedPageBreak/>
              <w:t xml:space="preserve">All students will be enrolled onto the Inspiring Digital Enterprise Award (iDEA), where they will complete a series of challenges and learn vital skills for work and life. </w:t>
            </w:r>
          </w:p>
          <w:p w14:paraId="7A5261C8" w14:textId="77777777" w:rsidR="001B68D1" w:rsidRPr="009D6046" w:rsidRDefault="001B68D1" w:rsidP="000912BA"/>
          <w:p w14:paraId="409BF802" w14:textId="77777777" w:rsidR="006F7A57" w:rsidRDefault="00BA13FE" w:rsidP="00A7183E">
            <w:r>
              <w:t>Students will have an opportunity to learn about John Von Neumann</w:t>
            </w:r>
            <w:r w:rsidR="00E0634A">
              <w:t xml:space="preserve">’s computer </w:t>
            </w:r>
            <w:r>
              <w:t xml:space="preserve">architecture, </w:t>
            </w:r>
            <w:r w:rsidR="00A7183E">
              <w:t xml:space="preserve">developed in </w:t>
            </w:r>
            <w:r w:rsidR="00F51023">
              <w:t xml:space="preserve">1945, and still used within many </w:t>
            </w:r>
            <w:r>
              <w:t>computer syst</w:t>
            </w:r>
            <w:r w:rsidR="00F51023">
              <w:t xml:space="preserve">ems today. </w:t>
            </w:r>
          </w:p>
          <w:p w14:paraId="4D14FB96" w14:textId="77777777" w:rsidR="00446BA2" w:rsidRDefault="00446BA2" w:rsidP="00A7183E"/>
          <w:p w14:paraId="34402CFF" w14:textId="085E4E83" w:rsidR="00446BA2" w:rsidRPr="009D6046" w:rsidRDefault="00446BA2" w:rsidP="00A7183E">
            <w:r>
              <w:t xml:space="preserve">Students will have an opportunity to learn about </w:t>
            </w:r>
            <w:r w:rsidR="00E41042">
              <w:t>s</w:t>
            </w:r>
            <w:r>
              <w:t>econdary storage and</w:t>
            </w:r>
            <w:r w:rsidR="00E41042">
              <w:t xml:space="preserve"> storage</w:t>
            </w:r>
            <w:r>
              <w:t xml:space="preserve"> devices</w:t>
            </w:r>
            <w:r w:rsidR="00E41042">
              <w:t xml:space="preserve">, and to develop understanding of </w:t>
            </w:r>
            <w:r w:rsidR="00F94246">
              <w:t>how changes to these different technologies has had</w:t>
            </w:r>
            <w:r w:rsidR="00E70312">
              <w:t xml:space="preserve"> a</w:t>
            </w:r>
            <w:r w:rsidR="00E41042">
              <w:t xml:space="preserve"> cultural impact o</w:t>
            </w:r>
            <w:r w:rsidR="00E70312">
              <w:t>n</w:t>
            </w:r>
            <w:r w:rsidR="00E41042">
              <w:t xml:space="preserve"> how people live and work in the 21</w:t>
            </w:r>
            <w:r w:rsidR="00E41042" w:rsidRPr="00E41042">
              <w:rPr>
                <w:vertAlign w:val="superscript"/>
              </w:rPr>
              <w:t>st</w:t>
            </w:r>
            <w:r w:rsidR="00E41042">
              <w:t xml:space="preserve"> Century. </w:t>
            </w:r>
          </w:p>
        </w:tc>
      </w:tr>
      <w:tr w:rsidR="00AE1DCC" w14:paraId="5C2232D0" w14:textId="77777777" w:rsidTr="002A4A50">
        <w:trPr>
          <w:trHeight w:val="1228"/>
        </w:trPr>
        <w:tc>
          <w:tcPr>
            <w:tcW w:w="1838" w:type="dxa"/>
            <w:vAlign w:val="center"/>
          </w:tcPr>
          <w:p w14:paraId="4D322740" w14:textId="77777777" w:rsidR="00AE1DCC" w:rsidRPr="001F6D74" w:rsidRDefault="00AE1DCC" w:rsidP="008C6FF0">
            <w:pPr>
              <w:jc w:val="center"/>
              <w:rPr>
                <w:b/>
                <w:bCs/>
                <w:sz w:val="24"/>
                <w:szCs w:val="24"/>
              </w:rPr>
            </w:pPr>
            <w:r w:rsidRPr="001F6D74">
              <w:rPr>
                <w:b/>
                <w:bCs/>
                <w:sz w:val="24"/>
                <w:szCs w:val="24"/>
              </w:rPr>
              <w:lastRenderedPageBreak/>
              <w:t>Achievement</w:t>
            </w:r>
          </w:p>
        </w:tc>
        <w:tc>
          <w:tcPr>
            <w:tcW w:w="2410" w:type="dxa"/>
            <w:vAlign w:val="center"/>
          </w:tcPr>
          <w:p w14:paraId="18189234" w14:textId="7D649588" w:rsidR="00AE1DCC" w:rsidRPr="001F6D74" w:rsidRDefault="00AE1DCC" w:rsidP="008C6FF0">
            <w:pPr>
              <w:jc w:val="center"/>
              <w:rPr>
                <w:b/>
                <w:bCs/>
                <w:sz w:val="24"/>
                <w:szCs w:val="24"/>
              </w:rPr>
            </w:pPr>
            <w:r w:rsidRPr="001F6D74">
              <w:rPr>
                <w:b/>
                <w:bCs/>
                <w:sz w:val="24"/>
                <w:szCs w:val="24"/>
              </w:rPr>
              <w:t>Assessment</w:t>
            </w:r>
          </w:p>
        </w:tc>
        <w:tc>
          <w:tcPr>
            <w:tcW w:w="10773" w:type="dxa"/>
            <w:gridSpan w:val="3"/>
          </w:tcPr>
          <w:p w14:paraId="79DD6375" w14:textId="1CA1C694" w:rsidR="00AE1DCC" w:rsidRDefault="00AE1DCC" w:rsidP="008C6FF0">
            <w:r>
              <w:t xml:space="preserve">Throughout the unit of work, students will receive regular oral and written feedback to address any misconceptions and enable them to move their learning forwards. </w:t>
            </w:r>
          </w:p>
          <w:p w14:paraId="054BCC40" w14:textId="47E7545E" w:rsidR="0017136E" w:rsidRDefault="0017136E" w:rsidP="008C6FF0"/>
          <w:p w14:paraId="109C7EEE" w14:textId="600C41D7" w:rsidR="0017136E" w:rsidRDefault="0017136E" w:rsidP="008C6FF0">
            <w:r>
              <w:t xml:space="preserve">Opportunities for self and peer-assessment are embedded throughout each lesson. </w:t>
            </w:r>
          </w:p>
          <w:p w14:paraId="3D3D743E" w14:textId="77777777" w:rsidR="00AE1DCC" w:rsidRDefault="00AE1DCC" w:rsidP="008C6FF0"/>
          <w:p w14:paraId="79A1485C" w14:textId="77777777" w:rsidR="00AE1DCC" w:rsidRDefault="00AE1DCC" w:rsidP="008C6FF0">
            <w:r>
              <w:t xml:space="preserve">Each lesson includes a formative assessment opportunity to address misconceptions from the learning. </w:t>
            </w:r>
          </w:p>
          <w:p w14:paraId="3B61E975" w14:textId="77777777" w:rsidR="00AE1DCC" w:rsidRDefault="00AE1DCC" w:rsidP="008C6FF0"/>
          <w:p w14:paraId="7EAA08D8" w14:textId="1FCAA168" w:rsidR="00AE1DCC" w:rsidRPr="008C6FF0" w:rsidRDefault="00AE1DCC" w:rsidP="003A303C">
            <w:pPr>
              <w:rPr>
                <w:color w:val="0070C0"/>
              </w:rPr>
            </w:pPr>
            <w:r>
              <w:t>Students complete a summative assessment at the end of the unit. Once the assessment has been marked, students will be provided with feedback to enable them to close gaps in learning from the unit.</w:t>
            </w:r>
          </w:p>
        </w:tc>
      </w:tr>
      <w:tr w:rsidR="00ED5EA4" w14:paraId="74454BEC" w14:textId="77777777" w:rsidTr="00023F28">
        <w:trPr>
          <w:trHeight w:val="1228"/>
        </w:trPr>
        <w:tc>
          <w:tcPr>
            <w:tcW w:w="1838" w:type="dxa"/>
            <w:vAlign w:val="center"/>
          </w:tcPr>
          <w:p w14:paraId="27044894" w14:textId="77777777" w:rsidR="00ED5EA4" w:rsidRPr="001F6D74" w:rsidRDefault="00ED5EA4" w:rsidP="008C6FF0">
            <w:pPr>
              <w:jc w:val="center"/>
              <w:rPr>
                <w:b/>
                <w:bCs/>
                <w:sz w:val="24"/>
                <w:szCs w:val="24"/>
              </w:rPr>
            </w:pPr>
            <w:r w:rsidRPr="001F6D74">
              <w:rPr>
                <w:b/>
                <w:bCs/>
                <w:sz w:val="24"/>
                <w:szCs w:val="24"/>
              </w:rPr>
              <w:t>Valuing People</w:t>
            </w:r>
          </w:p>
        </w:tc>
        <w:tc>
          <w:tcPr>
            <w:tcW w:w="2410" w:type="dxa"/>
            <w:vAlign w:val="center"/>
          </w:tcPr>
          <w:p w14:paraId="6A6128A2" w14:textId="77777777" w:rsidR="00ED5EA4" w:rsidRPr="001F6D74" w:rsidRDefault="00ED5EA4" w:rsidP="008C6FF0">
            <w:pPr>
              <w:jc w:val="center"/>
              <w:rPr>
                <w:b/>
                <w:bCs/>
                <w:sz w:val="24"/>
                <w:szCs w:val="24"/>
              </w:rPr>
            </w:pPr>
            <w:r w:rsidRPr="001F6D74">
              <w:rPr>
                <w:b/>
                <w:bCs/>
                <w:sz w:val="24"/>
                <w:szCs w:val="24"/>
              </w:rPr>
              <w:t>How our curriculum meets the needs of every individual</w:t>
            </w:r>
          </w:p>
        </w:tc>
        <w:tc>
          <w:tcPr>
            <w:tcW w:w="10773" w:type="dxa"/>
            <w:gridSpan w:val="3"/>
          </w:tcPr>
          <w:p w14:paraId="232BA6FB" w14:textId="581546FD" w:rsidR="007847CE" w:rsidRDefault="007847CE" w:rsidP="008C6FF0">
            <w:r>
              <w:t>All students are issued with a BBC Micro:bit upon starting the course, to enable them to work independently and freely on programming projects of their choice.</w:t>
            </w:r>
          </w:p>
          <w:p w14:paraId="43512BE8" w14:textId="77777777" w:rsidR="009D4712" w:rsidRDefault="009D4712" w:rsidP="008C6FF0"/>
          <w:p w14:paraId="75B13C08" w14:textId="4E580E5B" w:rsidR="00ED5EA4" w:rsidRDefault="00ED5EA4" w:rsidP="008C6FF0">
            <w:r>
              <w:t>The computing curriculum builds on students’ prior knowledge, understanding and skills, and considers local context of Whittlesey to produce a challenging and engaging computing curriculum.</w:t>
            </w:r>
          </w:p>
          <w:p w14:paraId="2B5908B3" w14:textId="77777777" w:rsidR="00ED5EA4" w:rsidRDefault="00ED5EA4" w:rsidP="008C6FF0"/>
          <w:p w14:paraId="11AF965E" w14:textId="77777777" w:rsidR="00ED5EA4" w:rsidRDefault="00ED5EA4" w:rsidP="008C6FF0">
            <w:r>
              <w:t>The computing department works closely alongside the Supportive Skills Department (SSD) to provide personalised support to those students that require it.</w:t>
            </w:r>
          </w:p>
          <w:p w14:paraId="182857BD" w14:textId="77777777" w:rsidR="00ED5EA4" w:rsidRDefault="00ED5EA4" w:rsidP="008C6FF0"/>
          <w:p w14:paraId="5EBA9AFD" w14:textId="5CB9F62C" w:rsidR="00ED5EA4" w:rsidRDefault="00ED5EA4" w:rsidP="008C6FF0">
            <w:r>
              <w:lastRenderedPageBreak/>
              <w:t>Students are encourage</w:t>
            </w:r>
            <w:r w:rsidR="00706375">
              <w:t>d</w:t>
            </w:r>
            <w:r>
              <w:t xml:space="preserve"> to work at their own pace in lessons, taking the time they need to securely embed learning, we therefore place all teaching resources on the class Team so that students can go back over existing or new materials from the lesson. </w:t>
            </w:r>
          </w:p>
          <w:p w14:paraId="37D8D7FE" w14:textId="77777777" w:rsidR="00ED5EA4" w:rsidRDefault="00ED5EA4" w:rsidP="008C6FF0"/>
          <w:p w14:paraId="14E2FD53" w14:textId="0F80EA0D" w:rsidR="00ED5EA4" w:rsidRDefault="00ED5EA4" w:rsidP="008C6FF0">
            <w:r>
              <w:t xml:space="preserve">Teaching staff are aware of prior attainment levels, and this is built into lesson planning the sequencing of the curriculum.  </w:t>
            </w:r>
          </w:p>
          <w:p w14:paraId="5F9FAFEA" w14:textId="46EC3523" w:rsidR="00791DB4" w:rsidRDefault="00791DB4" w:rsidP="008C6FF0"/>
          <w:p w14:paraId="6EBF552B" w14:textId="365D322D" w:rsidR="00791DB4" w:rsidRDefault="00791DB4" w:rsidP="008C6FF0">
            <w:r>
              <w:t xml:space="preserve">Students are supported with learning new vocabulary and developing their oracy to promote and deepen their knowledge and understanding of subject matter. </w:t>
            </w:r>
          </w:p>
          <w:p w14:paraId="305AB886" w14:textId="2365ADCB" w:rsidR="00924675" w:rsidRDefault="00924675" w:rsidP="008C6FF0"/>
          <w:p w14:paraId="631D08A8" w14:textId="75E34CAD" w:rsidR="00ED5EA4" w:rsidRDefault="00D0669B" w:rsidP="008C6FF0">
            <w:r>
              <w:t xml:space="preserve">Computing department works closely with the pastoral team </w:t>
            </w:r>
            <w:r w:rsidR="002008C6">
              <w:t xml:space="preserve">to develop </w:t>
            </w:r>
            <w:r w:rsidR="00EE2130">
              <w:t>a holistic understanding of all learners.</w:t>
            </w:r>
          </w:p>
          <w:p w14:paraId="2C017280" w14:textId="4E925079" w:rsidR="00EE54E1" w:rsidRDefault="00EE54E1" w:rsidP="008C6FF0"/>
          <w:p w14:paraId="5E25FFBB" w14:textId="38E215C2" w:rsidR="00EE54E1" w:rsidRDefault="00EE54E1" w:rsidP="008C6FF0">
            <w:r>
              <w:t xml:space="preserve">Students are provided with opportunities and encouraged to be independent and resilient learners, so that they are equipped and able to take ownership over their learning and progress. </w:t>
            </w:r>
          </w:p>
          <w:p w14:paraId="54699196" w14:textId="710306B9" w:rsidR="00471853" w:rsidRDefault="00471853" w:rsidP="008C6FF0"/>
          <w:p w14:paraId="1C25E23E" w14:textId="287AE3E5" w:rsidR="00471853" w:rsidRDefault="00471853" w:rsidP="008C6FF0">
            <w:r>
              <w:t xml:space="preserve">Adaptive teaching to provide </w:t>
            </w:r>
            <w:r w:rsidR="00533D24">
              <w:t xml:space="preserve">support to students as and when needed in order to move their learning forwards and close any gaps. </w:t>
            </w:r>
          </w:p>
          <w:p w14:paraId="254C1EC6" w14:textId="7C57AB8D" w:rsidR="00ED5EA4" w:rsidRPr="008C6FF0" w:rsidRDefault="00ED5EA4" w:rsidP="008C6FF0">
            <w:pPr>
              <w:rPr>
                <w:color w:val="0070C0"/>
              </w:rPr>
            </w:pPr>
          </w:p>
        </w:tc>
      </w:tr>
    </w:tbl>
    <w:p w14:paraId="49B9C600" w14:textId="76EDCF7B" w:rsidR="000E6038" w:rsidRDefault="000E6038" w:rsidP="00D46B21"/>
    <w:sectPr w:rsidR="000E6038" w:rsidSect="006A3B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F80"/>
    <w:multiLevelType w:val="multilevel"/>
    <w:tmpl w:val="0DD6367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2B7280"/>
    <w:multiLevelType w:val="multilevel"/>
    <w:tmpl w:val="CD2CC0A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0D614B"/>
    <w:multiLevelType w:val="multilevel"/>
    <w:tmpl w:val="99D02C5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DC2733"/>
    <w:multiLevelType w:val="multilevel"/>
    <w:tmpl w:val="060C5D9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211C84"/>
    <w:multiLevelType w:val="multilevel"/>
    <w:tmpl w:val="3FC0166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56"/>
    <w:rsid w:val="0000285D"/>
    <w:rsid w:val="000046BF"/>
    <w:rsid w:val="00006D21"/>
    <w:rsid w:val="00010077"/>
    <w:rsid w:val="000102A8"/>
    <w:rsid w:val="00012E5F"/>
    <w:rsid w:val="00012EE4"/>
    <w:rsid w:val="00013F9E"/>
    <w:rsid w:val="000149CC"/>
    <w:rsid w:val="00015A52"/>
    <w:rsid w:val="00016201"/>
    <w:rsid w:val="000177AF"/>
    <w:rsid w:val="00023E95"/>
    <w:rsid w:val="00024E55"/>
    <w:rsid w:val="00026AAA"/>
    <w:rsid w:val="0003150A"/>
    <w:rsid w:val="000406E5"/>
    <w:rsid w:val="000414F9"/>
    <w:rsid w:val="0005181C"/>
    <w:rsid w:val="0005496E"/>
    <w:rsid w:val="000557B9"/>
    <w:rsid w:val="000630CC"/>
    <w:rsid w:val="00063CFE"/>
    <w:rsid w:val="0006643B"/>
    <w:rsid w:val="000727EE"/>
    <w:rsid w:val="000777EA"/>
    <w:rsid w:val="00082F73"/>
    <w:rsid w:val="000875A0"/>
    <w:rsid w:val="000912BA"/>
    <w:rsid w:val="000930E5"/>
    <w:rsid w:val="000A1C42"/>
    <w:rsid w:val="000B1D2F"/>
    <w:rsid w:val="000B2A79"/>
    <w:rsid w:val="000B4FF5"/>
    <w:rsid w:val="000B53E5"/>
    <w:rsid w:val="000B6BF7"/>
    <w:rsid w:val="000C58D0"/>
    <w:rsid w:val="000D364E"/>
    <w:rsid w:val="000E2852"/>
    <w:rsid w:val="000E4BB2"/>
    <w:rsid w:val="000E53B1"/>
    <w:rsid w:val="000E5F9E"/>
    <w:rsid w:val="000E6038"/>
    <w:rsid w:val="000F4199"/>
    <w:rsid w:val="000F59F8"/>
    <w:rsid w:val="000F62A9"/>
    <w:rsid w:val="000F7B3A"/>
    <w:rsid w:val="00101471"/>
    <w:rsid w:val="001032A1"/>
    <w:rsid w:val="001114A3"/>
    <w:rsid w:val="00111805"/>
    <w:rsid w:val="00124541"/>
    <w:rsid w:val="0012463A"/>
    <w:rsid w:val="001263AD"/>
    <w:rsid w:val="0013383E"/>
    <w:rsid w:val="001339DA"/>
    <w:rsid w:val="00137073"/>
    <w:rsid w:val="001422D8"/>
    <w:rsid w:val="0014297F"/>
    <w:rsid w:val="0014388F"/>
    <w:rsid w:val="00143FD3"/>
    <w:rsid w:val="00145E33"/>
    <w:rsid w:val="0014710C"/>
    <w:rsid w:val="00147D43"/>
    <w:rsid w:val="00151F20"/>
    <w:rsid w:val="001522A4"/>
    <w:rsid w:val="001616A5"/>
    <w:rsid w:val="00167B85"/>
    <w:rsid w:val="0017064F"/>
    <w:rsid w:val="00171361"/>
    <w:rsid w:val="0017136E"/>
    <w:rsid w:val="0017152E"/>
    <w:rsid w:val="00175513"/>
    <w:rsid w:val="00177BB7"/>
    <w:rsid w:val="001906DD"/>
    <w:rsid w:val="001926BC"/>
    <w:rsid w:val="001952CF"/>
    <w:rsid w:val="00195819"/>
    <w:rsid w:val="00196C2F"/>
    <w:rsid w:val="001A2DC1"/>
    <w:rsid w:val="001A6300"/>
    <w:rsid w:val="001A6FC9"/>
    <w:rsid w:val="001A7DFA"/>
    <w:rsid w:val="001B2976"/>
    <w:rsid w:val="001B68D1"/>
    <w:rsid w:val="001C19D9"/>
    <w:rsid w:val="001C6B21"/>
    <w:rsid w:val="001D0940"/>
    <w:rsid w:val="001D55EF"/>
    <w:rsid w:val="001E281E"/>
    <w:rsid w:val="001E7C4D"/>
    <w:rsid w:val="001F1D6B"/>
    <w:rsid w:val="001F1F0D"/>
    <w:rsid w:val="001F2A1A"/>
    <w:rsid w:val="001F6D74"/>
    <w:rsid w:val="0020053F"/>
    <w:rsid w:val="002008C6"/>
    <w:rsid w:val="00200955"/>
    <w:rsid w:val="00204678"/>
    <w:rsid w:val="00205CCB"/>
    <w:rsid w:val="002122FC"/>
    <w:rsid w:val="002200BB"/>
    <w:rsid w:val="002220A1"/>
    <w:rsid w:val="002275F4"/>
    <w:rsid w:val="002276FF"/>
    <w:rsid w:val="00231A4C"/>
    <w:rsid w:val="00232FA2"/>
    <w:rsid w:val="0023459D"/>
    <w:rsid w:val="00235984"/>
    <w:rsid w:val="002457EA"/>
    <w:rsid w:val="0025355D"/>
    <w:rsid w:val="0026095D"/>
    <w:rsid w:val="0026263A"/>
    <w:rsid w:val="002631B5"/>
    <w:rsid w:val="0026516A"/>
    <w:rsid w:val="0026620C"/>
    <w:rsid w:val="00267D1D"/>
    <w:rsid w:val="00270BF9"/>
    <w:rsid w:val="002723DD"/>
    <w:rsid w:val="00273237"/>
    <w:rsid w:val="00273E08"/>
    <w:rsid w:val="002801FC"/>
    <w:rsid w:val="00281635"/>
    <w:rsid w:val="00282A87"/>
    <w:rsid w:val="00291CDD"/>
    <w:rsid w:val="00295B11"/>
    <w:rsid w:val="00296730"/>
    <w:rsid w:val="00296D74"/>
    <w:rsid w:val="0029700C"/>
    <w:rsid w:val="002A1338"/>
    <w:rsid w:val="002A16C8"/>
    <w:rsid w:val="002A3C48"/>
    <w:rsid w:val="002B38A5"/>
    <w:rsid w:val="002B6104"/>
    <w:rsid w:val="002B74AF"/>
    <w:rsid w:val="002C06B9"/>
    <w:rsid w:val="002C3165"/>
    <w:rsid w:val="002C31B1"/>
    <w:rsid w:val="002C4B12"/>
    <w:rsid w:val="002C676F"/>
    <w:rsid w:val="002D274E"/>
    <w:rsid w:val="002E0DDC"/>
    <w:rsid w:val="002E41A4"/>
    <w:rsid w:val="002F11EB"/>
    <w:rsid w:val="002F1AD9"/>
    <w:rsid w:val="002F2429"/>
    <w:rsid w:val="002F2D9B"/>
    <w:rsid w:val="002F2DB9"/>
    <w:rsid w:val="002F4A9D"/>
    <w:rsid w:val="002F64AF"/>
    <w:rsid w:val="00301FE6"/>
    <w:rsid w:val="00310365"/>
    <w:rsid w:val="00311AB0"/>
    <w:rsid w:val="003146DD"/>
    <w:rsid w:val="0031669B"/>
    <w:rsid w:val="0031678C"/>
    <w:rsid w:val="00317F34"/>
    <w:rsid w:val="00320ACA"/>
    <w:rsid w:val="00326A77"/>
    <w:rsid w:val="00326D9B"/>
    <w:rsid w:val="00330919"/>
    <w:rsid w:val="00330EDB"/>
    <w:rsid w:val="003349E5"/>
    <w:rsid w:val="00337036"/>
    <w:rsid w:val="00337747"/>
    <w:rsid w:val="00344A21"/>
    <w:rsid w:val="00346C30"/>
    <w:rsid w:val="00350ECE"/>
    <w:rsid w:val="00353513"/>
    <w:rsid w:val="00357674"/>
    <w:rsid w:val="003604EF"/>
    <w:rsid w:val="003609B3"/>
    <w:rsid w:val="00362E7A"/>
    <w:rsid w:val="003730C6"/>
    <w:rsid w:val="0038165D"/>
    <w:rsid w:val="00382164"/>
    <w:rsid w:val="00382ACB"/>
    <w:rsid w:val="00383EFA"/>
    <w:rsid w:val="0039015E"/>
    <w:rsid w:val="00390D89"/>
    <w:rsid w:val="003920A9"/>
    <w:rsid w:val="003A2B1D"/>
    <w:rsid w:val="003A303C"/>
    <w:rsid w:val="003A64EC"/>
    <w:rsid w:val="003A6CF7"/>
    <w:rsid w:val="003C1B4F"/>
    <w:rsid w:val="003D3AD8"/>
    <w:rsid w:val="003D50C7"/>
    <w:rsid w:val="003D5BA1"/>
    <w:rsid w:val="003D5DE9"/>
    <w:rsid w:val="003E31D3"/>
    <w:rsid w:val="003E4B04"/>
    <w:rsid w:val="003F3CC7"/>
    <w:rsid w:val="003F43D4"/>
    <w:rsid w:val="003F7ECD"/>
    <w:rsid w:val="00405C54"/>
    <w:rsid w:val="00406584"/>
    <w:rsid w:val="00407B2A"/>
    <w:rsid w:val="00412268"/>
    <w:rsid w:val="004209A1"/>
    <w:rsid w:val="0042256F"/>
    <w:rsid w:val="004311CA"/>
    <w:rsid w:val="00432758"/>
    <w:rsid w:val="00432E51"/>
    <w:rsid w:val="00436EA7"/>
    <w:rsid w:val="00441117"/>
    <w:rsid w:val="00442DEF"/>
    <w:rsid w:val="004432D2"/>
    <w:rsid w:val="00446BA2"/>
    <w:rsid w:val="00451730"/>
    <w:rsid w:val="0045336C"/>
    <w:rsid w:val="00456953"/>
    <w:rsid w:val="004576E2"/>
    <w:rsid w:val="00464F2B"/>
    <w:rsid w:val="00471853"/>
    <w:rsid w:val="00471A61"/>
    <w:rsid w:val="004734F0"/>
    <w:rsid w:val="004749E3"/>
    <w:rsid w:val="00480E51"/>
    <w:rsid w:val="00481101"/>
    <w:rsid w:val="0048613C"/>
    <w:rsid w:val="00491DCF"/>
    <w:rsid w:val="00494044"/>
    <w:rsid w:val="004A76C0"/>
    <w:rsid w:val="004A7F78"/>
    <w:rsid w:val="004B1CAE"/>
    <w:rsid w:val="004C1608"/>
    <w:rsid w:val="004D0FBD"/>
    <w:rsid w:val="004E10AD"/>
    <w:rsid w:val="004E3666"/>
    <w:rsid w:val="004E7D67"/>
    <w:rsid w:val="004F0060"/>
    <w:rsid w:val="004F24E0"/>
    <w:rsid w:val="004F56D7"/>
    <w:rsid w:val="005011BD"/>
    <w:rsid w:val="00501639"/>
    <w:rsid w:val="005038AB"/>
    <w:rsid w:val="00506229"/>
    <w:rsid w:val="00506C71"/>
    <w:rsid w:val="00522A81"/>
    <w:rsid w:val="005259F2"/>
    <w:rsid w:val="00533D24"/>
    <w:rsid w:val="005349F1"/>
    <w:rsid w:val="0053564A"/>
    <w:rsid w:val="005368AF"/>
    <w:rsid w:val="00537A09"/>
    <w:rsid w:val="005471EE"/>
    <w:rsid w:val="00547E62"/>
    <w:rsid w:val="00561416"/>
    <w:rsid w:val="00561540"/>
    <w:rsid w:val="005637B3"/>
    <w:rsid w:val="005647DD"/>
    <w:rsid w:val="00571C02"/>
    <w:rsid w:val="00577132"/>
    <w:rsid w:val="005771EF"/>
    <w:rsid w:val="0058211E"/>
    <w:rsid w:val="00586C5B"/>
    <w:rsid w:val="00586F90"/>
    <w:rsid w:val="0059155F"/>
    <w:rsid w:val="00594DFD"/>
    <w:rsid w:val="005970D9"/>
    <w:rsid w:val="005A19CE"/>
    <w:rsid w:val="005A3F23"/>
    <w:rsid w:val="005A5B19"/>
    <w:rsid w:val="005A5EC1"/>
    <w:rsid w:val="005B0BE5"/>
    <w:rsid w:val="005B0F27"/>
    <w:rsid w:val="005B46D1"/>
    <w:rsid w:val="005C24F1"/>
    <w:rsid w:val="005C76F4"/>
    <w:rsid w:val="005C77DF"/>
    <w:rsid w:val="005D19D8"/>
    <w:rsid w:val="005D60E8"/>
    <w:rsid w:val="005D6AB0"/>
    <w:rsid w:val="005E0FD2"/>
    <w:rsid w:val="005E5981"/>
    <w:rsid w:val="005F090D"/>
    <w:rsid w:val="005F5022"/>
    <w:rsid w:val="00601580"/>
    <w:rsid w:val="0060307E"/>
    <w:rsid w:val="00605208"/>
    <w:rsid w:val="00605300"/>
    <w:rsid w:val="00613A03"/>
    <w:rsid w:val="006159C9"/>
    <w:rsid w:val="00633589"/>
    <w:rsid w:val="006366A6"/>
    <w:rsid w:val="0064663A"/>
    <w:rsid w:val="00657163"/>
    <w:rsid w:val="00661552"/>
    <w:rsid w:val="006626B0"/>
    <w:rsid w:val="00663405"/>
    <w:rsid w:val="00665841"/>
    <w:rsid w:val="0066608F"/>
    <w:rsid w:val="00666883"/>
    <w:rsid w:val="00671258"/>
    <w:rsid w:val="00675AFC"/>
    <w:rsid w:val="00676B01"/>
    <w:rsid w:val="006779E0"/>
    <w:rsid w:val="00685FEB"/>
    <w:rsid w:val="00686135"/>
    <w:rsid w:val="00687B11"/>
    <w:rsid w:val="006943A6"/>
    <w:rsid w:val="00694D9C"/>
    <w:rsid w:val="0069599A"/>
    <w:rsid w:val="00697E37"/>
    <w:rsid w:val="006A0A81"/>
    <w:rsid w:val="006A3BBD"/>
    <w:rsid w:val="006A6660"/>
    <w:rsid w:val="006B0AC1"/>
    <w:rsid w:val="006B5A4A"/>
    <w:rsid w:val="006B5AA7"/>
    <w:rsid w:val="006C0AAB"/>
    <w:rsid w:val="006D0F17"/>
    <w:rsid w:val="006D35A4"/>
    <w:rsid w:val="006F0322"/>
    <w:rsid w:val="006F4FEB"/>
    <w:rsid w:val="006F5CE0"/>
    <w:rsid w:val="006F65F8"/>
    <w:rsid w:val="006F7A57"/>
    <w:rsid w:val="0070338B"/>
    <w:rsid w:val="00704D85"/>
    <w:rsid w:val="00706375"/>
    <w:rsid w:val="00707511"/>
    <w:rsid w:val="007139A8"/>
    <w:rsid w:val="00714605"/>
    <w:rsid w:val="00714B38"/>
    <w:rsid w:val="0071612E"/>
    <w:rsid w:val="00722640"/>
    <w:rsid w:val="00722C04"/>
    <w:rsid w:val="007264BB"/>
    <w:rsid w:val="00730686"/>
    <w:rsid w:val="00733A5E"/>
    <w:rsid w:val="007354D9"/>
    <w:rsid w:val="007405D2"/>
    <w:rsid w:val="00746226"/>
    <w:rsid w:val="00755911"/>
    <w:rsid w:val="00756338"/>
    <w:rsid w:val="0075784B"/>
    <w:rsid w:val="00764274"/>
    <w:rsid w:val="007717C9"/>
    <w:rsid w:val="00771A7A"/>
    <w:rsid w:val="00777D02"/>
    <w:rsid w:val="007820CD"/>
    <w:rsid w:val="007847CE"/>
    <w:rsid w:val="00787197"/>
    <w:rsid w:val="00790EA6"/>
    <w:rsid w:val="00791DB4"/>
    <w:rsid w:val="0079295E"/>
    <w:rsid w:val="007A1AE7"/>
    <w:rsid w:val="007A376D"/>
    <w:rsid w:val="007A378B"/>
    <w:rsid w:val="007B37B5"/>
    <w:rsid w:val="007B6517"/>
    <w:rsid w:val="007C2114"/>
    <w:rsid w:val="007C502B"/>
    <w:rsid w:val="007E2182"/>
    <w:rsid w:val="007E52E9"/>
    <w:rsid w:val="007E76B9"/>
    <w:rsid w:val="007F13D6"/>
    <w:rsid w:val="007F216D"/>
    <w:rsid w:val="008015F9"/>
    <w:rsid w:val="00802BE0"/>
    <w:rsid w:val="00803748"/>
    <w:rsid w:val="008041DF"/>
    <w:rsid w:val="00805F37"/>
    <w:rsid w:val="00807B13"/>
    <w:rsid w:val="00813DC2"/>
    <w:rsid w:val="00814E29"/>
    <w:rsid w:val="00817FB4"/>
    <w:rsid w:val="008237AC"/>
    <w:rsid w:val="008238B3"/>
    <w:rsid w:val="00824D03"/>
    <w:rsid w:val="008274F8"/>
    <w:rsid w:val="00827CAC"/>
    <w:rsid w:val="00841B15"/>
    <w:rsid w:val="00841B92"/>
    <w:rsid w:val="008424D5"/>
    <w:rsid w:val="008439A1"/>
    <w:rsid w:val="00852B8A"/>
    <w:rsid w:val="00854B05"/>
    <w:rsid w:val="00862873"/>
    <w:rsid w:val="008651D0"/>
    <w:rsid w:val="00865613"/>
    <w:rsid w:val="00865B94"/>
    <w:rsid w:val="008660A7"/>
    <w:rsid w:val="00870B13"/>
    <w:rsid w:val="00874A6E"/>
    <w:rsid w:val="008755BD"/>
    <w:rsid w:val="00877233"/>
    <w:rsid w:val="00877F70"/>
    <w:rsid w:val="008938C8"/>
    <w:rsid w:val="00895779"/>
    <w:rsid w:val="00895AD8"/>
    <w:rsid w:val="008A0051"/>
    <w:rsid w:val="008A0FA7"/>
    <w:rsid w:val="008A11FD"/>
    <w:rsid w:val="008A3256"/>
    <w:rsid w:val="008A4D8B"/>
    <w:rsid w:val="008A663B"/>
    <w:rsid w:val="008A677A"/>
    <w:rsid w:val="008A72F0"/>
    <w:rsid w:val="008B21BD"/>
    <w:rsid w:val="008B23EB"/>
    <w:rsid w:val="008C2C0D"/>
    <w:rsid w:val="008C6FF0"/>
    <w:rsid w:val="008D2524"/>
    <w:rsid w:val="008D26D9"/>
    <w:rsid w:val="008E3588"/>
    <w:rsid w:val="008E587F"/>
    <w:rsid w:val="008E72F2"/>
    <w:rsid w:val="008F677B"/>
    <w:rsid w:val="008F7C82"/>
    <w:rsid w:val="00903048"/>
    <w:rsid w:val="0090472E"/>
    <w:rsid w:val="00906825"/>
    <w:rsid w:val="00907595"/>
    <w:rsid w:val="00912875"/>
    <w:rsid w:val="00912E88"/>
    <w:rsid w:val="0091450C"/>
    <w:rsid w:val="00924675"/>
    <w:rsid w:val="0093245E"/>
    <w:rsid w:val="009412B7"/>
    <w:rsid w:val="0094140B"/>
    <w:rsid w:val="00945FFB"/>
    <w:rsid w:val="009528B1"/>
    <w:rsid w:val="0095341F"/>
    <w:rsid w:val="00954E6C"/>
    <w:rsid w:val="00957A27"/>
    <w:rsid w:val="009729CA"/>
    <w:rsid w:val="00980696"/>
    <w:rsid w:val="0098120B"/>
    <w:rsid w:val="00981A00"/>
    <w:rsid w:val="00981C03"/>
    <w:rsid w:val="00984B76"/>
    <w:rsid w:val="009859A9"/>
    <w:rsid w:val="009919F0"/>
    <w:rsid w:val="00992064"/>
    <w:rsid w:val="00995916"/>
    <w:rsid w:val="0099673D"/>
    <w:rsid w:val="009B1F7A"/>
    <w:rsid w:val="009B2150"/>
    <w:rsid w:val="009B5451"/>
    <w:rsid w:val="009B5569"/>
    <w:rsid w:val="009B6D71"/>
    <w:rsid w:val="009C35F6"/>
    <w:rsid w:val="009C6EDB"/>
    <w:rsid w:val="009D0C67"/>
    <w:rsid w:val="009D1623"/>
    <w:rsid w:val="009D4712"/>
    <w:rsid w:val="009D54B4"/>
    <w:rsid w:val="009D6046"/>
    <w:rsid w:val="009D6D8F"/>
    <w:rsid w:val="009E13C5"/>
    <w:rsid w:val="009E5A81"/>
    <w:rsid w:val="009E6B05"/>
    <w:rsid w:val="00A06F0E"/>
    <w:rsid w:val="00A1309D"/>
    <w:rsid w:val="00A14614"/>
    <w:rsid w:val="00A20266"/>
    <w:rsid w:val="00A26918"/>
    <w:rsid w:val="00A36788"/>
    <w:rsid w:val="00A41F24"/>
    <w:rsid w:val="00A45D62"/>
    <w:rsid w:val="00A47A2D"/>
    <w:rsid w:val="00A5051B"/>
    <w:rsid w:val="00A50C41"/>
    <w:rsid w:val="00A5331B"/>
    <w:rsid w:val="00A535D4"/>
    <w:rsid w:val="00A6220C"/>
    <w:rsid w:val="00A64508"/>
    <w:rsid w:val="00A67950"/>
    <w:rsid w:val="00A7183E"/>
    <w:rsid w:val="00A72F44"/>
    <w:rsid w:val="00A76261"/>
    <w:rsid w:val="00A9331F"/>
    <w:rsid w:val="00AA1F85"/>
    <w:rsid w:val="00AA4394"/>
    <w:rsid w:val="00AA67A9"/>
    <w:rsid w:val="00AA7D3A"/>
    <w:rsid w:val="00AB1AF6"/>
    <w:rsid w:val="00AB1E18"/>
    <w:rsid w:val="00AB25A1"/>
    <w:rsid w:val="00AB2749"/>
    <w:rsid w:val="00AC2733"/>
    <w:rsid w:val="00AD151D"/>
    <w:rsid w:val="00AD6E4E"/>
    <w:rsid w:val="00AE0C74"/>
    <w:rsid w:val="00AE1DCC"/>
    <w:rsid w:val="00AE1E4C"/>
    <w:rsid w:val="00AE587E"/>
    <w:rsid w:val="00AE66B5"/>
    <w:rsid w:val="00AE723C"/>
    <w:rsid w:val="00AE7F8F"/>
    <w:rsid w:val="00AF32C3"/>
    <w:rsid w:val="00AF76D7"/>
    <w:rsid w:val="00B03273"/>
    <w:rsid w:val="00B07B28"/>
    <w:rsid w:val="00B105D7"/>
    <w:rsid w:val="00B10A76"/>
    <w:rsid w:val="00B15F07"/>
    <w:rsid w:val="00B21489"/>
    <w:rsid w:val="00B227F6"/>
    <w:rsid w:val="00B3040D"/>
    <w:rsid w:val="00B32397"/>
    <w:rsid w:val="00B3550A"/>
    <w:rsid w:val="00B368C4"/>
    <w:rsid w:val="00B40B22"/>
    <w:rsid w:val="00B43B6C"/>
    <w:rsid w:val="00B4789B"/>
    <w:rsid w:val="00B50069"/>
    <w:rsid w:val="00B525AB"/>
    <w:rsid w:val="00B56A56"/>
    <w:rsid w:val="00B757F6"/>
    <w:rsid w:val="00B76443"/>
    <w:rsid w:val="00B82232"/>
    <w:rsid w:val="00B83DEF"/>
    <w:rsid w:val="00B869F4"/>
    <w:rsid w:val="00B92261"/>
    <w:rsid w:val="00B97E8F"/>
    <w:rsid w:val="00BA0966"/>
    <w:rsid w:val="00BA13FE"/>
    <w:rsid w:val="00BB0D1E"/>
    <w:rsid w:val="00BB4309"/>
    <w:rsid w:val="00BB6453"/>
    <w:rsid w:val="00BC4C32"/>
    <w:rsid w:val="00BD0E4C"/>
    <w:rsid w:val="00BD533A"/>
    <w:rsid w:val="00BD5568"/>
    <w:rsid w:val="00BD5EB3"/>
    <w:rsid w:val="00BE32A1"/>
    <w:rsid w:val="00BE46F1"/>
    <w:rsid w:val="00BE471A"/>
    <w:rsid w:val="00BE4E54"/>
    <w:rsid w:val="00BF241C"/>
    <w:rsid w:val="00BF2692"/>
    <w:rsid w:val="00BF6E2E"/>
    <w:rsid w:val="00C05AEC"/>
    <w:rsid w:val="00C07909"/>
    <w:rsid w:val="00C14566"/>
    <w:rsid w:val="00C1584D"/>
    <w:rsid w:val="00C1715D"/>
    <w:rsid w:val="00C25C78"/>
    <w:rsid w:val="00C26938"/>
    <w:rsid w:val="00C33472"/>
    <w:rsid w:val="00C379FF"/>
    <w:rsid w:val="00C43F8A"/>
    <w:rsid w:val="00C44604"/>
    <w:rsid w:val="00C55B47"/>
    <w:rsid w:val="00C56C70"/>
    <w:rsid w:val="00C57E9F"/>
    <w:rsid w:val="00C63B99"/>
    <w:rsid w:val="00C65C9C"/>
    <w:rsid w:val="00C671DE"/>
    <w:rsid w:val="00C72D85"/>
    <w:rsid w:val="00C857AC"/>
    <w:rsid w:val="00C95D22"/>
    <w:rsid w:val="00C961B9"/>
    <w:rsid w:val="00CB0B2E"/>
    <w:rsid w:val="00CB1AB3"/>
    <w:rsid w:val="00CB7902"/>
    <w:rsid w:val="00CC27F3"/>
    <w:rsid w:val="00CC583C"/>
    <w:rsid w:val="00CD4E64"/>
    <w:rsid w:val="00CD56EA"/>
    <w:rsid w:val="00CE0167"/>
    <w:rsid w:val="00CE0AD9"/>
    <w:rsid w:val="00CE46D1"/>
    <w:rsid w:val="00CE55D1"/>
    <w:rsid w:val="00CE5DAD"/>
    <w:rsid w:val="00CE6DCA"/>
    <w:rsid w:val="00CF1968"/>
    <w:rsid w:val="00CF5516"/>
    <w:rsid w:val="00CF6020"/>
    <w:rsid w:val="00CF7AB9"/>
    <w:rsid w:val="00D0232C"/>
    <w:rsid w:val="00D0669B"/>
    <w:rsid w:val="00D07756"/>
    <w:rsid w:val="00D15B59"/>
    <w:rsid w:val="00D17DA1"/>
    <w:rsid w:val="00D22DA4"/>
    <w:rsid w:val="00D33F3A"/>
    <w:rsid w:val="00D35B2D"/>
    <w:rsid w:val="00D46B21"/>
    <w:rsid w:val="00D528ED"/>
    <w:rsid w:val="00D55F01"/>
    <w:rsid w:val="00D60BEC"/>
    <w:rsid w:val="00D70851"/>
    <w:rsid w:val="00D72475"/>
    <w:rsid w:val="00D747A5"/>
    <w:rsid w:val="00D747AB"/>
    <w:rsid w:val="00D7548A"/>
    <w:rsid w:val="00D77DCB"/>
    <w:rsid w:val="00D84FFB"/>
    <w:rsid w:val="00D8684C"/>
    <w:rsid w:val="00D875AB"/>
    <w:rsid w:val="00D91586"/>
    <w:rsid w:val="00D91C9A"/>
    <w:rsid w:val="00D929F8"/>
    <w:rsid w:val="00D97B85"/>
    <w:rsid w:val="00D97C83"/>
    <w:rsid w:val="00DA02C5"/>
    <w:rsid w:val="00DA6B8F"/>
    <w:rsid w:val="00DB0D2A"/>
    <w:rsid w:val="00DB1E98"/>
    <w:rsid w:val="00DB244B"/>
    <w:rsid w:val="00DB2868"/>
    <w:rsid w:val="00DC29D5"/>
    <w:rsid w:val="00DC2E10"/>
    <w:rsid w:val="00DD0032"/>
    <w:rsid w:val="00DD6AD0"/>
    <w:rsid w:val="00DF1C05"/>
    <w:rsid w:val="00DF2A79"/>
    <w:rsid w:val="00DF7F6E"/>
    <w:rsid w:val="00E00970"/>
    <w:rsid w:val="00E00E23"/>
    <w:rsid w:val="00E03B77"/>
    <w:rsid w:val="00E05427"/>
    <w:rsid w:val="00E0634A"/>
    <w:rsid w:val="00E079CD"/>
    <w:rsid w:val="00E11CE4"/>
    <w:rsid w:val="00E120ED"/>
    <w:rsid w:val="00E14298"/>
    <w:rsid w:val="00E14F66"/>
    <w:rsid w:val="00E20018"/>
    <w:rsid w:val="00E2050F"/>
    <w:rsid w:val="00E20AB7"/>
    <w:rsid w:val="00E21358"/>
    <w:rsid w:val="00E21E5D"/>
    <w:rsid w:val="00E278D0"/>
    <w:rsid w:val="00E34A50"/>
    <w:rsid w:val="00E35068"/>
    <w:rsid w:val="00E41042"/>
    <w:rsid w:val="00E606CF"/>
    <w:rsid w:val="00E64053"/>
    <w:rsid w:val="00E70312"/>
    <w:rsid w:val="00E72A80"/>
    <w:rsid w:val="00E75652"/>
    <w:rsid w:val="00E75A14"/>
    <w:rsid w:val="00E80DFF"/>
    <w:rsid w:val="00E83479"/>
    <w:rsid w:val="00E834C0"/>
    <w:rsid w:val="00E853D2"/>
    <w:rsid w:val="00E93459"/>
    <w:rsid w:val="00E93C73"/>
    <w:rsid w:val="00E9463B"/>
    <w:rsid w:val="00E97A3B"/>
    <w:rsid w:val="00EA1971"/>
    <w:rsid w:val="00EA33F6"/>
    <w:rsid w:val="00EA4DFA"/>
    <w:rsid w:val="00EA6C56"/>
    <w:rsid w:val="00EB0848"/>
    <w:rsid w:val="00EB2585"/>
    <w:rsid w:val="00EB2C16"/>
    <w:rsid w:val="00EC015D"/>
    <w:rsid w:val="00EC08BD"/>
    <w:rsid w:val="00EC4D14"/>
    <w:rsid w:val="00EC5A5D"/>
    <w:rsid w:val="00EC6C68"/>
    <w:rsid w:val="00ED0335"/>
    <w:rsid w:val="00ED0873"/>
    <w:rsid w:val="00ED15D9"/>
    <w:rsid w:val="00ED3863"/>
    <w:rsid w:val="00ED5EA4"/>
    <w:rsid w:val="00ED6935"/>
    <w:rsid w:val="00EE162F"/>
    <w:rsid w:val="00EE19B2"/>
    <w:rsid w:val="00EE2130"/>
    <w:rsid w:val="00EE252A"/>
    <w:rsid w:val="00EE54E1"/>
    <w:rsid w:val="00EE5E36"/>
    <w:rsid w:val="00EF18C0"/>
    <w:rsid w:val="00F03261"/>
    <w:rsid w:val="00F036CC"/>
    <w:rsid w:val="00F20B16"/>
    <w:rsid w:val="00F35739"/>
    <w:rsid w:val="00F3609A"/>
    <w:rsid w:val="00F40CB1"/>
    <w:rsid w:val="00F4745C"/>
    <w:rsid w:val="00F50195"/>
    <w:rsid w:val="00F51023"/>
    <w:rsid w:val="00F5361B"/>
    <w:rsid w:val="00F571FE"/>
    <w:rsid w:val="00F575F7"/>
    <w:rsid w:val="00F61248"/>
    <w:rsid w:val="00F6763B"/>
    <w:rsid w:val="00F70A74"/>
    <w:rsid w:val="00F721C4"/>
    <w:rsid w:val="00F74224"/>
    <w:rsid w:val="00F75814"/>
    <w:rsid w:val="00F868DD"/>
    <w:rsid w:val="00F87C8E"/>
    <w:rsid w:val="00F90FE5"/>
    <w:rsid w:val="00F93C45"/>
    <w:rsid w:val="00F94246"/>
    <w:rsid w:val="00F9443C"/>
    <w:rsid w:val="00FA05E0"/>
    <w:rsid w:val="00FA1CDE"/>
    <w:rsid w:val="00FA5CD7"/>
    <w:rsid w:val="00FB212A"/>
    <w:rsid w:val="00FB5B54"/>
    <w:rsid w:val="00FB5EB6"/>
    <w:rsid w:val="00FB6C0C"/>
    <w:rsid w:val="00FC5331"/>
    <w:rsid w:val="00FD0646"/>
    <w:rsid w:val="00FD19FB"/>
    <w:rsid w:val="00FD5FCE"/>
    <w:rsid w:val="00FE2970"/>
    <w:rsid w:val="00FE40C2"/>
    <w:rsid w:val="00FE5113"/>
    <w:rsid w:val="00FE6278"/>
    <w:rsid w:val="00FF1A22"/>
    <w:rsid w:val="00FF5691"/>
    <w:rsid w:val="00FF61F4"/>
    <w:rsid w:val="00FF665D"/>
    <w:rsid w:val="00FF757C"/>
    <w:rsid w:val="00FF7751"/>
    <w:rsid w:val="00FF7ED4"/>
    <w:rsid w:val="2E147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520B"/>
  <w15:chartTrackingRefBased/>
  <w15:docId w15:val="{8D58FF4C-A7F9-4FD7-844C-DBB6EAEB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22C0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ossarylistitemterm">
    <w:name w:val="glossary__list__item__term"/>
    <w:basedOn w:val="DefaultParagraphFont"/>
    <w:rsid w:val="00D0232C"/>
  </w:style>
  <w:style w:type="character" w:customStyle="1" w:styleId="Heading3Char">
    <w:name w:val="Heading 3 Char"/>
    <w:basedOn w:val="DefaultParagraphFont"/>
    <w:link w:val="Heading3"/>
    <w:uiPriority w:val="9"/>
    <w:rsid w:val="00722C0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722C04"/>
    <w:rPr>
      <w:color w:val="0000FF"/>
      <w:u w:val="single"/>
    </w:rPr>
  </w:style>
  <w:style w:type="paragraph" w:styleId="NormalWeb">
    <w:name w:val="Normal (Web)"/>
    <w:basedOn w:val="Normal"/>
    <w:uiPriority w:val="99"/>
    <w:semiHidden/>
    <w:unhideWhenUsed/>
    <w:rsid w:val="00CF19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19">
    <w:name w:val="Pa19"/>
    <w:basedOn w:val="Normal"/>
    <w:next w:val="Normal"/>
    <w:uiPriority w:val="99"/>
    <w:rsid w:val="003D5BA1"/>
    <w:pPr>
      <w:autoSpaceDE w:val="0"/>
      <w:autoSpaceDN w:val="0"/>
      <w:adjustRightInd w:val="0"/>
      <w:spacing w:after="0" w:line="221" w:lineRule="atLeast"/>
    </w:pPr>
    <w:rPr>
      <w:rFonts w:ascii="Calibri" w:hAnsi="Calibri" w:cs="Calibri"/>
      <w:sz w:val="24"/>
      <w:szCs w:val="24"/>
    </w:rPr>
  </w:style>
  <w:style w:type="paragraph" w:customStyle="1" w:styleId="Pa21">
    <w:name w:val="Pa21"/>
    <w:basedOn w:val="Normal"/>
    <w:next w:val="Normal"/>
    <w:uiPriority w:val="99"/>
    <w:rsid w:val="003D5BA1"/>
    <w:pPr>
      <w:autoSpaceDE w:val="0"/>
      <w:autoSpaceDN w:val="0"/>
      <w:adjustRightInd w:val="0"/>
      <w:spacing w:after="0" w:line="221" w:lineRule="atLeast"/>
    </w:pPr>
    <w:rPr>
      <w:rFonts w:ascii="Calibri" w:hAnsi="Calibri" w:cs="Calibri"/>
      <w:sz w:val="24"/>
      <w:szCs w:val="24"/>
    </w:rPr>
  </w:style>
  <w:style w:type="paragraph" w:customStyle="1" w:styleId="Pa13">
    <w:name w:val="Pa13"/>
    <w:basedOn w:val="Normal"/>
    <w:next w:val="Normal"/>
    <w:uiPriority w:val="99"/>
    <w:rsid w:val="003349E5"/>
    <w:pPr>
      <w:autoSpaceDE w:val="0"/>
      <w:autoSpaceDN w:val="0"/>
      <w:adjustRightInd w:val="0"/>
      <w:spacing w:after="0" w:line="221" w:lineRule="atLeast"/>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508">
      <w:bodyDiv w:val="1"/>
      <w:marLeft w:val="0"/>
      <w:marRight w:val="0"/>
      <w:marTop w:val="0"/>
      <w:marBottom w:val="0"/>
      <w:divBdr>
        <w:top w:val="none" w:sz="0" w:space="0" w:color="auto"/>
        <w:left w:val="none" w:sz="0" w:space="0" w:color="auto"/>
        <w:bottom w:val="none" w:sz="0" w:space="0" w:color="auto"/>
        <w:right w:val="none" w:sz="0" w:space="0" w:color="auto"/>
      </w:divBdr>
    </w:div>
    <w:div w:id="51470251">
      <w:bodyDiv w:val="1"/>
      <w:marLeft w:val="0"/>
      <w:marRight w:val="0"/>
      <w:marTop w:val="0"/>
      <w:marBottom w:val="0"/>
      <w:divBdr>
        <w:top w:val="none" w:sz="0" w:space="0" w:color="auto"/>
        <w:left w:val="none" w:sz="0" w:space="0" w:color="auto"/>
        <w:bottom w:val="none" w:sz="0" w:space="0" w:color="auto"/>
        <w:right w:val="none" w:sz="0" w:space="0" w:color="auto"/>
      </w:divBdr>
    </w:div>
    <w:div w:id="52698346">
      <w:bodyDiv w:val="1"/>
      <w:marLeft w:val="0"/>
      <w:marRight w:val="0"/>
      <w:marTop w:val="0"/>
      <w:marBottom w:val="0"/>
      <w:divBdr>
        <w:top w:val="none" w:sz="0" w:space="0" w:color="auto"/>
        <w:left w:val="none" w:sz="0" w:space="0" w:color="auto"/>
        <w:bottom w:val="none" w:sz="0" w:space="0" w:color="auto"/>
        <w:right w:val="none" w:sz="0" w:space="0" w:color="auto"/>
      </w:divBdr>
    </w:div>
    <w:div w:id="75902010">
      <w:bodyDiv w:val="1"/>
      <w:marLeft w:val="0"/>
      <w:marRight w:val="0"/>
      <w:marTop w:val="0"/>
      <w:marBottom w:val="0"/>
      <w:divBdr>
        <w:top w:val="none" w:sz="0" w:space="0" w:color="auto"/>
        <w:left w:val="none" w:sz="0" w:space="0" w:color="auto"/>
        <w:bottom w:val="none" w:sz="0" w:space="0" w:color="auto"/>
        <w:right w:val="none" w:sz="0" w:space="0" w:color="auto"/>
      </w:divBdr>
    </w:div>
    <w:div w:id="81295268">
      <w:bodyDiv w:val="1"/>
      <w:marLeft w:val="0"/>
      <w:marRight w:val="0"/>
      <w:marTop w:val="0"/>
      <w:marBottom w:val="0"/>
      <w:divBdr>
        <w:top w:val="none" w:sz="0" w:space="0" w:color="auto"/>
        <w:left w:val="none" w:sz="0" w:space="0" w:color="auto"/>
        <w:bottom w:val="none" w:sz="0" w:space="0" w:color="auto"/>
        <w:right w:val="none" w:sz="0" w:space="0" w:color="auto"/>
      </w:divBdr>
    </w:div>
    <w:div w:id="165482043">
      <w:bodyDiv w:val="1"/>
      <w:marLeft w:val="0"/>
      <w:marRight w:val="0"/>
      <w:marTop w:val="0"/>
      <w:marBottom w:val="0"/>
      <w:divBdr>
        <w:top w:val="none" w:sz="0" w:space="0" w:color="auto"/>
        <w:left w:val="none" w:sz="0" w:space="0" w:color="auto"/>
        <w:bottom w:val="none" w:sz="0" w:space="0" w:color="auto"/>
        <w:right w:val="none" w:sz="0" w:space="0" w:color="auto"/>
      </w:divBdr>
    </w:div>
    <w:div w:id="170998092">
      <w:bodyDiv w:val="1"/>
      <w:marLeft w:val="0"/>
      <w:marRight w:val="0"/>
      <w:marTop w:val="0"/>
      <w:marBottom w:val="0"/>
      <w:divBdr>
        <w:top w:val="none" w:sz="0" w:space="0" w:color="auto"/>
        <w:left w:val="none" w:sz="0" w:space="0" w:color="auto"/>
        <w:bottom w:val="none" w:sz="0" w:space="0" w:color="auto"/>
        <w:right w:val="none" w:sz="0" w:space="0" w:color="auto"/>
      </w:divBdr>
    </w:div>
    <w:div w:id="185682407">
      <w:bodyDiv w:val="1"/>
      <w:marLeft w:val="0"/>
      <w:marRight w:val="0"/>
      <w:marTop w:val="0"/>
      <w:marBottom w:val="0"/>
      <w:divBdr>
        <w:top w:val="none" w:sz="0" w:space="0" w:color="auto"/>
        <w:left w:val="none" w:sz="0" w:space="0" w:color="auto"/>
        <w:bottom w:val="none" w:sz="0" w:space="0" w:color="auto"/>
        <w:right w:val="none" w:sz="0" w:space="0" w:color="auto"/>
      </w:divBdr>
    </w:div>
    <w:div w:id="250238888">
      <w:bodyDiv w:val="1"/>
      <w:marLeft w:val="0"/>
      <w:marRight w:val="0"/>
      <w:marTop w:val="0"/>
      <w:marBottom w:val="0"/>
      <w:divBdr>
        <w:top w:val="none" w:sz="0" w:space="0" w:color="auto"/>
        <w:left w:val="none" w:sz="0" w:space="0" w:color="auto"/>
        <w:bottom w:val="none" w:sz="0" w:space="0" w:color="auto"/>
        <w:right w:val="none" w:sz="0" w:space="0" w:color="auto"/>
      </w:divBdr>
    </w:div>
    <w:div w:id="311374917">
      <w:bodyDiv w:val="1"/>
      <w:marLeft w:val="0"/>
      <w:marRight w:val="0"/>
      <w:marTop w:val="0"/>
      <w:marBottom w:val="0"/>
      <w:divBdr>
        <w:top w:val="none" w:sz="0" w:space="0" w:color="auto"/>
        <w:left w:val="none" w:sz="0" w:space="0" w:color="auto"/>
        <w:bottom w:val="none" w:sz="0" w:space="0" w:color="auto"/>
        <w:right w:val="none" w:sz="0" w:space="0" w:color="auto"/>
      </w:divBdr>
    </w:div>
    <w:div w:id="558055458">
      <w:bodyDiv w:val="1"/>
      <w:marLeft w:val="0"/>
      <w:marRight w:val="0"/>
      <w:marTop w:val="0"/>
      <w:marBottom w:val="0"/>
      <w:divBdr>
        <w:top w:val="none" w:sz="0" w:space="0" w:color="auto"/>
        <w:left w:val="none" w:sz="0" w:space="0" w:color="auto"/>
        <w:bottom w:val="none" w:sz="0" w:space="0" w:color="auto"/>
        <w:right w:val="none" w:sz="0" w:space="0" w:color="auto"/>
      </w:divBdr>
    </w:div>
    <w:div w:id="606740661">
      <w:bodyDiv w:val="1"/>
      <w:marLeft w:val="0"/>
      <w:marRight w:val="0"/>
      <w:marTop w:val="0"/>
      <w:marBottom w:val="0"/>
      <w:divBdr>
        <w:top w:val="none" w:sz="0" w:space="0" w:color="auto"/>
        <w:left w:val="none" w:sz="0" w:space="0" w:color="auto"/>
        <w:bottom w:val="none" w:sz="0" w:space="0" w:color="auto"/>
        <w:right w:val="none" w:sz="0" w:space="0" w:color="auto"/>
      </w:divBdr>
    </w:div>
    <w:div w:id="664095151">
      <w:bodyDiv w:val="1"/>
      <w:marLeft w:val="0"/>
      <w:marRight w:val="0"/>
      <w:marTop w:val="0"/>
      <w:marBottom w:val="0"/>
      <w:divBdr>
        <w:top w:val="none" w:sz="0" w:space="0" w:color="auto"/>
        <w:left w:val="none" w:sz="0" w:space="0" w:color="auto"/>
        <w:bottom w:val="none" w:sz="0" w:space="0" w:color="auto"/>
        <w:right w:val="none" w:sz="0" w:space="0" w:color="auto"/>
      </w:divBdr>
    </w:div>
    <w:div w:id="749353078">
      <w:bodyDiv w:val="1"/>
      <w:marLeft w:val="0"/>
      <w:marRight w:val="0"/>
      <w:marTop w:val="0"/>
      <w:marBottom w:val="0"/>
      <w:divBdr>
        <w:top w:val="none" w:sz="0" w:space="0" w:color="auto"/>
        <w:left w:val="none" w:sz="0" w:space="0" w:color="auto"/>
        <w:bottom w:val="none" w:sz="0" w:space="0" w:color="auto"/>
        <w:right w:val="none" w:sz="0" w:space="0" w:color="auto"/>
      </w:divBdr>
    </w:div>
    <w:div w:id="791829471">
      <w:bodyDiv w:val="1"/>
      <w:marLeft w:val="0"/>
      <w:marRight w:val="0"/>
      <w:marTop w:val="0"/>
      <w:marBottom w:val="0"/>
      <w:divBdr>
        <w:top w:val="none" w:sz="0" w:space="0" w:color="auto"/>
        <w:left w:val="none" w:sz="0" w:space="0" w:color="auto"/>
        <w:bottom w:val="none" w:sz="0" w:space="0" w:color="auto"/>
        <w:right w:val="none" w:sz="0" w:space="0" w:color="auto"/>
      </w:divBdr>
    </w:div>
    <w:div w:id="822310154">
      <w:bodyDiv w:val="1"/>
      <w:marLeft w:val="0"/>
      <w:marRight w:val="0"/>
      <w:marTop w:val="0"/>
      <w:marBottom w:val="0"/>
      <w:divBdr>
        <w:top w:val="none" w:sz="0" w:space="0" w:color="auto"/>
        <w:left w:val="none" w:sz="0" w:space="0" w:color="auto"/>
        <w:bottom w:val="none" w:sz="0" w:space="0" w:color="auto"/>
        <w:right w:val="none" w:sz="0" w:space="0" w:color="auto"/>
      </w:divBdr>
    </w:div>
    <w:div w:id="824054123">
      <w:bodyDiv w:val="1"/>
      <w:marLeft w:val="0"/>
      <w:marRight w:val="0"/>
      <w:marTop w:val="0"/>
      <w:marBottom w:val="0"/>
      <w:divBdr>
        <w:top w:val="none" w:sz="0" w:space="0" w:color="auto"/>
        <w:left w:val="none" w:sz="0" w:space="0" w:color="auto"/>
        <w:bottom w:val="none" w:sz="0" w:space="0" w:color="auto"/>
        <w:right w:val="none" w:sz="0" w:space="0" w:color="auto"/>
      </w:divBdr>
    </w:div>
    <w:div w:id="867913678">
      <w:bodyDiv w:val="1"/>
      <w:marLeft w:val="0"/>
      <w:marRight w:val="0"/>
      <w:marTop w:val="0"/>
      <w:marBottom w:val="0"/>
      <w:divBdr>
        <w:top w:val="none" w:sz="0" w:space="0" w:color="auto"/>
        <w:left w:val="none" w:sz="0" w:space="0" w:color="auto"/>
        <w:bottom w:val="none" w:sz="0" w:space="0" w:color="auto"/>
        <w:right w:val="none" w:sz="0" w:space="0" w:color="auto"/>
      </w:divBdr>
    </w:div>
    <w:div w:id="957948457">
      <w:bodyDiv w:val="1"/>
      <w:marLeft w:val="0"/>
      <w:marRight w:val="0"/>
      <w:marTop w:val="0"/>
      <w:marBottom w:val="0"/>
      <w:divBdr>
        <w:top w:val="none" w:sz="0" w:space="0" w:color="auto"/>
        <w:left w:val="none" w:sz="0" w:space="0" w:color="auto"/>
        <w:bottom w:val="none" w:sz="0" w:space="0" w:color="auto"/>
        <w:right w:val="none" w:sz="0" w:space="0" w:color="auto"/>
      </w:divBdr>
    </w:div>
    <w:div w:id="1022974197">
      <w:bodyDiv w:val="1"/>
      <w:marLeft w:val="0"/>
      <w:marRight w:val="0"/>
      <w:marTop w:val="0"/>
      <w:marBottom w:val="0"/>
      <w:divBdr>
        <w:top w:val="none" w:sz="0" w:space="0" w:color="auto"/>
        <w:left w:val="none" w:sz="0" w:space="0" w:color="auto"/>
        <w:bottom w:val="none" w:sz="0" w:space="0" w:color="auto"/>
        <w:right w:val="none" w:sz="0" w:space="0" w:color="auto"/>
      </w:divBdr>
    </w:div>
    <w:div w:id="1036390661">
      <w:bodyDiv w:val="1"/>
      <w:marLeft w:val="0"/>
      <w:marRight w:val="0"/>
      <w:marTop w:val="0"/>
      <w:marBottom w:val="0"/>
      <w:divBdr>
        <w:top w:val="none" w:sz="0" w:space="0" w:color="auto"/>
        <w:left w:val="none" w:sz="0" w:space="0" w:color="auto"/>
        <w:bottom w:val="none" w:sz="0" w:space="0" w:color="auto"/>
        <w:right w:val="none" w:sz="0" w:space="0" w:color="auto"/>
      </w:divBdr>
    </w:div>
    <w:div w:id="1117725050">
      <w:bodyDiv w:val="1"/>
      <w:marLeft w:val="0"/>
      <w:marRight w:val="0"/>
      <w:marTop w:val="0"/>
      <w:marBottom w:val="0"/>
      <w:divBdr>
        <w:top w:val="none" w:sz="0" w:space="0" w:color="auto"/>
        <w:left w:val="none" w:sz="0" w:space="0" w:color="auto"/>
        <w:bottom w:val="none" w:sz="0" w:space="0" w:color="auto"/>
        <w:right w:val="none" w:sz="0" w:space="0" w:color="auto"/>
      </w:divBdr>
    </w:div>
    <w:div w:id="1142430552">
      <w:bodyDiv w:val="1"/>
      <w:marLeft w:val="0"/>
      <w:marRight w:val="0"/>
      <w:marTop w:val="0"/>
      <w:marBottom w:val="0"/>
      <w:divBdr>
        <w:top w:val="none" w:sz="0" w:space="0" w:color="auto"/>
        <w:left w:val="none" w:sz="0" w:space="0" w:color="auto"/>
        <w:bottom w:val="none" w:sz="0" w:space="0" w:color="auto"/>
        <w:right w:val="none" w:sz="0" w:space="0" w:color="auto"/>
      </w:divBdr>
    </w:div>
    <w:div w:id="1179465373">
      <w:bodyDiv w:val="1"/>
      <w:marLeft w:val="0"/>
      <w:marRight w:val="0"/>
      <w:marTop w:val="0"/>
      <w:marBottom w:val="0"/>
      <w:divBdr>
        <w:top w:val="none" w:sz="0" w:space="0" w:color="auto"/>
        <w:left w:val="none" w:sz="0" w:space="0" w:color="auto"/>
        <w:bottom w:val="none" w:sz="0" w:space="0" w:color="auto"/>
        <w:right w:val="none" w:sz="0" w:space="0" w:color="auto"/>
      </w:divBdr>
    </w:div>
    <w:div w:id="1203055434">
      <w:bodyDiv w:val="1"/>
      <w:marLeft w:val="0"/>
      <w:marRight w:val="0"/>
      <w:marTop w:val="0"/>
      <w:marBottom w:val="0"/>
      <w:divBdr>
        <w:top w:val="none" w:sz="0" w:space="0" w:color="auto"/>
        <w:left w:val="none" w:sz="0" w:space="0" w:color="auto"/>
        <w:bottom w:val="none" w:sz="0" w:space="0" w:color="auto"/>
        <w:right w:val="none" w:sz="0" w:space="0" w:color="auto"/>
      </w:divBdr>
    </w:div>
    <w:div w:id="1315842496">
      <w:bodyDiv w:val="1"/>
      <w:marLeft w:val="0"/>
      <w:marRight w:val="0"/>
      <w:marTop w:val="0"/>
      <w:marBottom w:val="0"/>
      <w:divBdr>
        <w:top w:val="none" w:sz="0" w:space="0" w:color="auto"/>
        <w:left w:val="none" w:sz="0" w:space="0" w:color="auto"/>
        <w:bottom w:val="none" w:sz="0" w:space="0" w:color="auto"/>
        <w:right w:val="none" w:sz="0" w:space="0" w:color="auto"/>
      </w:divBdr>
    </w:div>
    <w:div w:id="1331443480">
      <w:bodyDiv w:val="1"/>
      <w:marLeft w:val="0"/>
      <w:marRight w:val="0"/>
      <w:marTop w:val="0"/>
      <w:marBottom w:val="0"/>
      <w:divBdr>
        <w:top w:val="none" w:sz="0" w:space="0" w:color="auto"/>
        <w:left w:val="none" w:sz="0" w:space="0" w:color="auto"/>
        <w:bottom w:val="none" w:sz="0" w:space="0" w:color="auto"/>
        <w:right w:val="none" w:sz="0" w:space="0" w:color="auto"/>
      </w:divBdr>
    </w:div>
    <w:div w:id="1359624194">
      <w:bodyDiv w:val="1"/>
      <w:marLeft w:val="0"/>
      <w:marRight w:val="0"/>
      <w:marTop w:val="0"/>
      <w:marBottom w:val="0"/>
      <w:divBdr>
        <w:top w:val="none" w:sz="0" w:space="0" w:color="auto"/>
        <w:left w:val="none" w:sz="0" w:space="0" w:color="auto"/>
        <w:bottom w:val="none" w:sz="0" w:space="0" w:color="auto"/>
        <w:right w:val="none" w:sz="0" w:space="0" w:color="auto"/>
      </w:divBdr>
    </w:div>
    <w:div w:id="1507750992">
      <w:bodyDiv w:val="1"/>
      <w:marLeft w:val="0"/>
      <w:marRight w:val="0"/>
      <w:marTop w:val="0"/>
      <w:marBottom w:val="0"/>
      <w:divBdr>
        <w:top w:val="none" w:sz="0" w:space="0" w:color="auto"/>
        <w:left w:val="none" w:sz="0" w:space="0" w:color="auto"/>
        <w:bottom w:val="none" w:sz="0" w:space="0" w:color="auto"/>
        <w:right w:val="none" w:sz="0" w:space="0" w:color="auto"/>
      </w:divBdr>
    </w:div>
    <w:div w:id="1594699479">
      <w:bodyDiv w:val="1"/>
      <w:marLeft w:val="0"/>
      <w:marRight w:val="0"/>
      <w:marTop w:val="0"/>
      <w:marBottom w:val="0"/>
      <w:divBdr>
        <w:top w:val="none" w:sz="0" w:space="0" w:color="auto"/>
        <w:left w:val="none" w:sz="0" w:space="0" w:color="auto"/>
        <w:bottom w:val="none" w:sz="0" w:space="0" w:color="auto"/>
        <w:right w:val="none" w:sz="0" w:space="0" w:color="auto"/>
      </w:divBdr>
    </w:div>
    <w:div w:id="1641373948">
      <w:bodyDiv w:val="1"/>
      <w:marLeft w:val="0"/>
      <w:marRight w:val="0"/>
      <w:marTop w:val="0"/>
      <w:marBottom w:val="0"/>
      <w:divBdr>
        <w:top w:val="none" w:sz="0" w:space="0" w:color="auto"/>
        <w:left w:val="none" w:sz="0" w:space="0" w:color="auto"/>
        <w:bottom w:val="none" w:sz="0" w:space="0" w:color="auto"/>
        <w:right w:val="none" w:sz="0" w:space="0" w:color="auto"/>
      </w:divBdr>
    </w:div>
    <w:div w:id="205901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4E2B3070E83479A4E5913B9C939E7" ma:contentTypeVersion="9" ma:contentTypeDescription="Create a new document." ma:contentTypeScope="" ma:versionID="eaee7c8feaf46e3adcf77c87ed069983">
  <xsd:schema xmlns:xsd="http://www.w3.org/2001/XMLSchema" xmlns:xs="http://www.w3.org/2001/XMLSchema" xmlns:p="http://schemas.microsoft.com/office/2006/metadata/properties" xmlns:ns2="b78205e7-802a-453a-907b-c32580c1f560" targetNamespace="http://schemas.microsoft.com/office/2006/metadata/properties" ma:root="true" ma:fieldsID="1b932766dca7b053c5f893c34fd877d4" ns2:_="">
    <xsd:import namespace="b78205e7-802a-453a-907b-c32580c1f56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205e7-802a-453a-907b-c32580c1f5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57016-CC98-4FFF-B753-CA020D3E8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205e7-802a-453a-907b-c32580c1f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AE41B-FE00-49A8-A444-E8BC7652DA6F}">
  <ds:schemaRefs>
    <ds:schemaRef ds:uri="http://schemas.microsoft.com/sharepoint/v3/contenttype/forms"/>
  </ds:schemaRefs>
</ds:datastoreItem>
</file>

<file path=customXml/itemProps3.xml><?xml version="1.0" encoding="utf-8"?>
<ds:datastoreItem xmlns:ds="http://schemas.openxmlformats.org/officeDocument/2006/customXml" ds:itemID="{2F0BB720-2323-47AA-99E1-DCC7538936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6</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Aspire Learning Trust</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Dolby</dc:creator>
  <cp:keywords/>
  <dc:description/>
  <cp:lastModifiedBy>Mr M Crane</cp:lastModifiedBy>
  <cp:revision>554</cp:revision>
  <dcterms:created xsi:type="dcterms:W3CDTF">2022-07-18T14:21:00Z</dcterms:created>
  <dcterms:modified xsi:type="dcterms:W3CDTF">2022-07-21T08:39:00Z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0x010100A014E2B3070E83479A4E5913B9C939E7</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