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34A8E92C" w:rsidR="000E6038" w:rsidRDefault="000E6038"/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0E6038" w:rsidRPr="001F6D74" w14:paraId="2D157AA2" w14:textId="77777777" w:rsidTr="432DAA1B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7E5B370F" w:rsidR="000E6038" w:rsidRPr="001F6D74" w:rsidRDefault="000E6038" w:rsidP="0075145E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 </w:t>
            </w:r>
            <w:r w:rsidR="007976D8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Science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YEAR </w:t>
            </w:r>
            <w:r w:rsidR="007976D8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7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</w:t>
            </w:r>
          </w:p>
        </w:tc>
      </w:tr>
      <w:tr w:rsidR="000E6038" w14:paraId="40D447AA" w14:textId="77777777" w:rsidTr="432DAA1B">
        <w:trPr>
          <w:trHeight w:val="634"/>
        </w:trPr>
        <w:tc>
          <w:tcPr>
            <w:tcW w:w="15021" w:type="dxa"/>
            <w:gridSpan w:val="5"/>
          </w:tcPr>
          <w:p w14:paraId="264C190D" w14:textId="3045E1A4" w:rsidR="000D2631" w:rsidRPr="00FB2158" w:rsidRDefault="000E6038" w:rsidP="000D2631">
            <w:pPr>
              <w:rPr>
                <w:sz w:val="24"/>
                <w:szCs w:val="24"/>
              </w:rPr>
            </w:pPr>
            <w:r w:rsidRPr="00FB2158">
              <w:rPr>
                <w:sz w:val="24"/>
                <w:szCs w:val="24"/>
              </w:rPr>
              <w:t>Curriculum Intent:</w:t>
            </w:r>
            <w:r w:rsidR="000D2631" w:rsidRPr="00FB2158">
              <w:rPr>
                <w:sz w:val="24"/>
                <w:szCs w:val="24"/>
              </w:rPr>
              <w:t xml:space="preserve"> </w:t>
            </w:r>
            <w:r w:rsidR="000D2631" w:rsidRPr="0077788B">
              <w:rPr>
                <w:b/>
                <w:bCs/>
                <w:i/>
                <w:iCs/>
                <w:sz w:val="24"/>
                <w:szCs w:val="24"/>
              </w:rPr>
              <w:t xml:space="preserve">To provide a knowledge rich, spiral curriculum </w:t>
            </w:r>
            <w:r w:rsidR="0077788B" w:rsidRPr="0077788B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through</w:t>
            </w:r>
            <w:r w:rsidR="0077788B" w:rsidRPr="0077788B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 xml:space="preserve"> inclusive science lessons that fit and expand our </w:t>
            </w:r>
            <w:r w:rsidR="0077788B" w:rsidRPr="0077788B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learner’s</w:t>
            </w:r>
            <w:r w:rsidR="0077788B" w:rsidRPr="0077788B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 xml:space="preserve"> context in an environment that builds resilience</w:t>
            </w:r>
          </w:p>
          <w:p w14:paraId="2C0E6F65" w14:textId="5069C5D6" w:rsidR="000E6038" w:rsidRPr="001F6D74" w:rsidRDefault="000E6038" w:rsidP="0075145E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6038" w14:paraId="37527C4F" w14:textId="77777777" w:rsidTr="009078C7">
        <w:trPr>
          <w:trHeight w:val="435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0B4023F8" w14:textId="4E1818AF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1</w:t>
            </w:r>
          </w:p>
        </w:tc>
        <w:tc>
          <w:tcPr>
            <w:tcW w:w="3591" w:type="dxa"/>
            <w:vAlign w:val="center"/>
          </w:tcPr>
          <w:p w14:paraId="36B09EFC" w14:textId="0E37E01F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2 </w:t>
            </w:r>
          </w:p>
        </w:tc>
        <w:tc>
          <w:tcPr>
            <w:tcW w:w="3591" w:type="dxa"/>
            <w:vAlign w:val="center"/>
          </w:tcPr>
          <w:p w14:paraId="30D004BC" w14:textId="109DCF4B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3 </w:t>
            </w:r>
          </w:p>
        </w:tc>
      </w:tr>
      <w:tr w:rsidR="000E6038" w14:paraId="54853470" w14:textId="77777777" w:rsidTr="432DAA1B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72C64512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Key Vocabulary</w:t>
            </w:r>
          </w:p>
        </w:tc>
        <w:tc>
          <w:tcPr>
            <w:tcW w:w="3591" w:type="dxa"/>
          </w:tcPr>
          <w:p w14:paraId="3BC84192" w14:textId="77777777" w:rsidR="00A91BD2" w:rsidRPr="00A91BD2" w:rsidRDefault="00A91BD2" w:rsidP="432DAA1B">
            <w:pPr>
              <w:rPr>
                <w:b/>
                <w:bCs/>
                <w:u w:val="single"/>
              </w:rPr>
            </w:pPr>
            <w:r w:rsidRPr="00A91BD2">
              <w:rPr>
                <w:b/>
                <w:bCs/>
                <w:u w:val="single"/>
              </w:rPr>
              <w:t>How Science Works</w:t>
            </w:r>
          </w:p>
          <w:p w14:paraId="0F48FFD1" w14:textId="001EE1C7" w:rsidR="00AB01FD" w:rsidRDefault="432DAA1B" w:rsidP="432DAA1B">
            <w:pPr>
              <w:rPr>
                <w:i/>
                <w:iCs/>
              </w:rPr>
            </w:pPr>
            <w:r w:rsidRPr="432DAA1B">
              <w:rPr>
                <w:i/>
                <w:iCs/>
              </w:rPr>
              <w:t>Independent variable, dependent variable, control variable, anomalous result</w:t>
            </w:r>
            <w:r w:rsidR="00AB01FD">
              <w:rPr>
                <w:i/>
                <w:iCs/>
              </w:rPr>
              <w:t>.</w:t>
            </w:r>
          </w:p>
          <w:p w14:paraId="29E6B805" w14:textId="4CA721E0" w:rsidR="00AB01FD" w:rsidRDefault="00AB01FD" w:rsidP="432DAA1B">
            <w:pPr>
              <w:rPr>
                <w:i/>
                <w:iCs/>
              </w:rPr>
            </w:pPr>
          </w:p>
          <w:p w14:paraId="42CB643E" w14:textId="61EA8752" w:rsidR="00A91BD2" w:rsidRPr="00A91BD2" w:rsidRDefault="00A91BD2" w:rsidP="432DAA1B">
            <w:pPr>
              <w:rPr>
                <w:b/>
                <w:bCs/>
                <w:u w:val="single"/>
              </w:rPr>
            </w:pPr>
            <w:r w:rsidRPr="00A91BD2">
              <w:rPr>
                <w:b/>
                <w:bCs/>
                <w:u w:val="single"/>
              </w:rPr>
              <w:t>Forces</w:t>
            </w:r>
          </w:p>
          <w:p w14:paraId="69251C46" w14:textId="4F302E6C" w:rsidR="00AB01FD" w:rsidRDefault="432DAA1B" w:rsidP="432DAA1B">
            <w:pPr>
              <w:rPr>
                <w:i/>
                <w:iCs/>
              </w:rPr>
            </w:pPr>
            <w:r w:rsidRPr="432DAA1B">
              <w:rPr>
                <w:i/>
                <w:iCs/>
              </w:rPr>
              <w:t>Newton</w:t>
            </w:r>
            <w:r w:rsidR="00AB01FD">
              <w:rPr>
                <w:i/>
                <w:iCs/>
              </w:rPr>
              <w:t>,</w:t>
            </w:r>
            <w:r w:rsidRPr="432DAA1B">
              <w:rPr>
                <w:i/>
                <w:iCs/>
              </w:rPr>
              <w:t xml:space="preserve"> resultant force, unbalanced, mass, weight</w:t>
            </w:r>
            <w:r w:rsidR="00A91BD2">
              <w:rPr>
                <w:i/>
                <w:iCs/>
              </w:rPr>
              <w:t>.</w:t>
            </w:r>
          </w:p>
          <w:p w14:paraId="4290FC69" w14:textId="77777777" w:rsidR="00A91BD2" w:rsidRDefault="00A91BD2" w:rsidP="432DAA1B">
            <w:pPr>
              <w:rPr>
                <w:i/>
                <w:iCs/>
              </w:rPr>
            </w:pPr>
          </w:p>
          <w:p w14:paraId="6F69FB18" w14:textId="401C031F" w:rsidR="00A91BD2" w:rsidRPr="00A91BD2" w:rsidRDefault="00A91BD2" w:rsidP="432DAA1B">
            <w:pPr>
              <w:rPr>
                <w:b/>
                <w:bCs/>
                <w:u w:val="single"/>
              </w:rPr>
            </w:pPr>
            <w:r w:rsidRPr="00A91BD2">
              <w:rPr>
                <w:b/>
                <w:bCs/>
                <w:u w:val="single"/>
              </w:rPr>
              <w:t>Matter</w:t>
            </w:r>
          </w:p>
          <w:p w14:paraId="22120681" w14:textId="27585AD5" w:rsidR="0028403A" w:rsidRDefault="00AB01FD" w:rsidP="432DAA1B">
            <w:pPr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  <w:r w:rsidR="432DAA1B" w:rsidRPr="432DAA1B">
              <w:rPr>
                <w:i/>
                <w:iCs/>
              </w:rPr>
              <w:t>ixture, density, solid, liquid, gas, melt, freeze, boiling point, evaporat</w:t>
            </w:r>
            <w:r>
              <w:rPr>
                <w:i/>
                <w:iCs/>
              </w:rPr>
              <w:t>e</w:t>
            </w:r>
            <w:r w:rsidR="432DAA1B" w:rsidRPr="432DAA1B">
              <w:rPr>
                <w:i/>
                <w:iCs/>
              </w:rPr>
              <w:t>, condense, diffusion, pure, dissolve, solvent, solution, filtration, distillation, chromatography</w:t>
            </w:r>
            <w:r w:rsidR="0028403A">
              <w:rPr>
                <w:i/>
                <w:iCs/>
              </w:rPr>
              <w:t>.</w:t>
            </w:r>
            <w:r w:rsidR="432DAA1B" w:rsidRPr="432DAA1B">
              <w:rPr>
                <w:i/>
                <w:iCs/>
              </w:rPr>
              <w:t xml:space="preserve"> </w:t>
            </w:r>
          </w:p>
          <w:p w14:paraId="03A16504" w14:textId="77777777" w:rsidR="00A91BD2" w:rsidRDefault="00A91BD2" w:rsidP="432DAA1B">
            <w:pPr>
              <w:rPr>
                <w:i/>
                <w:iCs/>
              </w:rPr>
            </w:pPr>
          </w:p>
          <w:p w14:paraId="409E0C79" w14:textId="43E79BFF" w:rsidR="0028403A" w:rsidRPr="00A91BD2" w:rsidRDefault="00A91BD2" w:rsidP="432DAA1B">
            <w:pPr>
              <w:rPr>
                <w:b/>
                <w:bCs/>
                <w:u w:val="single"/>
              </w:rPr>
            </w:pPr>
            <w:r w:rsidRPr="00A91BD2">
              <w:rPr>
                <w:b/>
                <w:bCs/>
                <w:u w:val="single"/>
              </w:rPr>
              <w:t>Organisms</w:t>
            </w:r>
          </w:p>
          <w:p w14:paraId="08B30C51" w14:textId="3170D24A" w:rsidR="000E6038" w:rsidRPr="00545B4A" w:rsidRDefault="0028403A" w:rsidP="432DAA1B">
            <w:pPr>
              <w:rPr>
                <w:i/>
                <w:iCs/>
              </w:rPr>
            </w:pPr>
            <w:r>
              <w:rPr>
                <w:i/>
                <w:iCs/>
              </w:rPr>
              <w:t>C</w:t>
            </w:r>
            <w:r w:rsidR="432DAA1B" w:rsidRPr="432DAA1B">
              <w:rPr>
                <w:i/>
                <w:iCs/>
              </w:rPr>
              <w:t>ell, tissue, organ, organ system, joint, cartilage, ligament, tendon, antagonistic pair, microscope, nucleus, cytoplasm, cell membrane, cell wall, mitochondria, vacuole, chloroplast, respiration, adaptation, specialised cell, unicellular.</w:t>
            </w:r>
          </w:p>
        </w:tc>
        <w:tc>
          <w:tcPr>
            <w:tcW w:w="3591" w:type="dxa"/>
          </w:tcPr>
          <w:p w14:paraId="4548EBC1" w14:textId="2B9599DA" w:rsidR="00C70CF5" w:rsidRPr="00C70CF5" w:rsidRDefault="00C70CF5" w:rsidP="0075145E">
            <w:pPr>
              <w:rPr>
                <w:b/>
                <w:bCs/>
                <w:u w:val="single"/>
              </w:rPr>
            </w:pPr>
            <w:r w:rsidRPr="00C70CF5">
              <w:rPr>
                <w:b/>
                <w:bCs/>
                <w:u w:val="single"/>
              </w:rPr>
              <w:t>Electromagnets</w:t>
            </w:r>
          </w:p>
          <w:p w14:paraId="7182786E" w14:textId="7C32187C" w:rsidR="00B238CF" w:rsidRDefault="00B238CF" w:rsidP="0075145E">
            <w:pPr>
              <w:rPr>
                <w:i/>
                <w:iCs/>
              </w:rPr>
            </w:pPr>
            <w:r w:rsidRPr="0058697F">
              <w:rPr>
                <w:i/>
                <w:iCs/>
              </w:rPr>
              <w:t>V</w:t>
            </w:r>
            <w:r w:rsidR="432DAA1B" w:rsidRPr="0058697F">
              <w:rPr>
                <w:i/>
                <w:iCs/>
              </w:rPr>
              <w:t>oltmeter, volts, resistance, conductor, insulator, series, parallel, current, ammeter, attract, repel</w:t>
            </w:r>
            <w:r w:rsidRPr="0058697F">
              <w:rPr>
                <w:i/>
                <w:iCs/>
              </w:rPr>
              <w:t>.</w:t>
            </w:r>
            <w:r w:rsidR="432DAA1B" w:rsidRPr="0058697F">
              <w:rPr>
                <w:i/>
                <w:iCs/>
              </w:rPr>
              <w:t xml:space="preserve"> </w:t>
            </w:r>
          </w:p>
          <w:p w14:paraId="28E23E91" w14:textId="0A86FB59" w:rsidR="005D6B34" w:rsidRDefault="005D6B34" w:rsidP="0075145E">
            <w:pPr>
              <w:rPr>
                <w:i/>
                <w:iCs/>
              </w:rPr>
            </w:pPr>
          </w:p>
          <w:p w14:paraId="7765416C" w14:textId="653AD6B2" w:rsidR="005D6B34" w:rsidRPr="005D6B34" w:rsidRDefault="005D6B34" w:rsidP="0075145E">
            <w:pPr>
              <w:rPr>
                <w:b/>
                <w:bCs/>
                <w:u w:val="single"/>
              </w:rPr>
            </w:pPr>
            <w:r w:rsidRPr="005D6B34">
              <w:rPr>
                <w:b/>
                <w:bCs/>
                <w:u w:val="single"/>
              </w:rPr>
              <w:t>Energy</w:t>
            </w:r>
          </w:p>
          <w:p w14:paraId="1D4B67CC" w14:textId="10646BF2" w:rsidR="005D6B34" w:rsidRPr="0058697F" w:rsidRDefault="002E744D" w:rsidP="0075145E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Joules, </w:t>
            </w:r>
            <w:r w:rsidR="004A712D">
              <w:rPr>
                <w:i/>
                <w:iCs/>
              </w:rPr>
              <w:t xml:space="preserve">fossil fuel, non-renewable, renewable, watts, power, conservation, </w:t>
            </w:r>
            <w:r w:rsidR="009078C7">
              <w:rPr>
                <w:i/>
                <w:iCs/>
              </w:rPr>
              <w:t>energy store, energy transfer, dissipation.</w:t>
            </w:r>
          </w:p>
          <w:p w14:paraId="4C7640D1" w14:textId="126D55F7" w:rsidR="00B238CF" w:rsidRDefault="00B238CF" w:rsidP="0075145E">
            <w:pPr>
              <w:rPr>
                <w:i/>
                <w:iCs/>
              </w:rPr>
            </w:pPr>
          </w:p>
          <w:p w14:paraId="0787A0E7" w14:textId="598AEFFB" w:rsidR="00C70CF5" w:rsidRPr="00C70CF5" w:rsidRDefault="00C70CF5" w:rsidP="0075145E">
            <w:pPr>
              <w:rPr>
                <w:b/>
                <w:bCs/>
                <w:u w:val="single"/>
              </w:rPr>
            </w:pPr>
            <w:r w:rsidRPr="00C70CF5">
              <w:rPr>
                <w:b/>
                <w:bCs/>
                <w:u w:val="single"/>
              </w:rPr>
              <w:t>Reactions</w:t>
            </w:r>
          </w:p>
          <w:p w14:paraId="77216D15" w14:textId="60CBF3D8" w:rsidR="009B7D0A" w:rsidRPr="0058697F" w:rsidRDefault="00B238CF" w:rsidP="0075145E">
            <w:pPr>
              <w:rPr>
                <w:i/>
                <w:iCs/>
              </w:rPr>
            </w:pPr>
            <w:r w:rsidRPr="0058697F">
              <w:rPr>
                <w:i/>
                <w:iCs/>
              </w:rPr>
              <w:t>C</w:t>
            </w:r>
            <w:r w:rsidR="432DAA1B" w:rsidRPr="0058697F">
              <w:rPr>
                <w:i/>
                <w:iCs/>
              </w:rPr>
              <w:t>hemical reaction, physical change, acid, alkali, dilute, concentrated,</w:t>
            </w:r>
            <w:r w:rsidRPr="0058697F">
              <w:rPr>
                <w:i/>
                <w:iCs/>
              </w:rPr>
              <w:t xml:space="preserve"> </w:t>
            </w:r>
            <w:r w:rsidR="432DAA1B" w:rsidRPr="0058697F">
              <w:rPr>
                <w:i/>
                <w:iCs/>
              </w:rPr>
              <w:t xml:space="preserve">indicator, pH scale, universal indicator, neutral, strong, weak, neutralisation, salt, </w:t>
            </w:r>
            <w:r w:rsidR="009B7D0A" w:rsidRPr="0058697F">
              <w:rPr>
                <w:i/>
                <w:iCs/>
              </w:rPr>
              <w:t>p</w:t>
            </w:r>
            <w:r w:rsidR="432DAA1B" w:rsidRPr="0058697F">
              <w:rPr>
                <w:i/>
                <w:iCs/>
              </w:rPr>
              <w:t>eriodic table, metal, non-metal, chemical symbol, oxide, word equation, reactant, product, reactivity, displacement</w:t>
            </w:r>
            <w:r w:rsidR="00104E9B">
              <w:rPr>
                <w:i/>
                <w:iCs/>
              </w:rPr>
              <w:t>.</w:t>
            </w:r>
          </w:p>
          <w:p w14:paraId="5CAAA0DF" w14:textId="253C1996" w:rsidR="009B7D0A" w:rsidRDefault="009B7D0A" w:rsidP="0075145E">
            <w:pPr>
              <w:rPr>
                <w:i/>
                <w:iCs/>
              </w:rPr>
            </w:pPr>
          </w:p>
          <w:p w14:paraId="0DAE5DB9" w14:textId="2EA8A3AC" w:rsidR="00C70CF5" w:rsidRPr="00C70CF5" w:rsidRDefault="00C70CF5" w:rsidP="0075145E">
            <w:pPr>
              <w:rPr>
                <w:b/>
                <w:bCs/>
                <w:u w:val="single"/>
              </w:rPr>
            </w:pPr>
            <w:r w:rsidRPr="00C70CF5">
              <w:rPr>
                <w:b/>
                <w:bCs/>
                <w:u w:val="single"/>
              </w:rPr>
              <w:t>Ecosystems</w:t>
            </w:r>
          </w:p>
          <w:p w14:paraId="57EC3FCA" w14:textId="3BD431B0" w:rsidR="000E6038" w:rsidRDefault="009B7D0A" w:rsidP="0075145E">
            <w:r w:rsidRPr="0058697F">
              <w:rPr>
                <w:i/>
                <w:iCs/>
              </w:rPr>
              <w:t>F</w:t>
            </w:r>
            <w:r w:rsidR="432DAA1B" w:rsidRPr="0058697F">
              <w:rPr>
                <w:i/>
                <w:iCs/>
              </w:rPr>
              <w:t>ood chain</w:t>
            </w:r>
            <w:r w:rsidRPr="0058697F">
              <w:rPr>
                <w:i/>
                <w:iCs/>
              </w:rPr>
              <w:t>, p</w:t>
            </w:r>
            <w:r w:rsidR="432DAA1B" w:rsidRPr="0058697F">
              <w:rPr>
                <w:i/>
                <w:iCs/>
              </w:rPr>
              <w:t xml:space="preserve">roducer, consumer, prey, predator, food </w:t>
            </w:r>
            <w:r w:rsidR="00C70CF5" w:rsidRPr="0058697F">
              <w:rPr>
                <w:i/>
                <w:iCs/>
              </w:rPr>
              <w:t>web, interdependence</w:t>
            </w:r>
            <w:r w:rsidR="432DAA1B" w:rsidRPr="0058697F">
              <w:rPr>
                <w:i/>
                <w:iCs/>
              </w:rPr>
              <w:t>, population, ecosystem, environment, competition, petal, sepal, stamen, anther, pollen, filament, carpel, stigma, style, ovary, ovule, pollination, fertilisation, germination, seed dispersal.</w:t>
            </w:r>
          </w:p>
        </w:tc>
        <w:tc>
          <w:tcPr>
            <w:tcW w:w="3591" w:type="dxa"/>
          </w:tcPr>
          <w:p w14:paraId="6F5EEDD6" w14:textId="50FDBC38" w:rsidR="00C70CF5" w:rsidRPr="00C70CF5" w:rsidRDefault="00C70CF5" w:rsidP="0075145E">
            <w:pPr>
              <w:rPr>
                <w:b/>
                <w:bCs/>
                <w:u w:val="single"/>
              </w:rPr>
            </w:pPr>
            <w:r w:rsidRPr="00C70CF5">
              <w:rPr>
                <w:b/>
                <w:bCs/>
                <w:u w:val="single"/>
              </w:rPr>
              <w:t>Waves</w:t>
            </w:r>
          </w:p>
          <w:p w14:paraId="2C6EC175" w14:textId="169BBAEE" w:rsidR="0058697F" w:rsidRDefault="432DAA1B" w:rsidP="0075145E">
            <w:r>
              <w:t>Vibration, medium, vacuum, amplitude, frequency, wavelength, peak, crest, trough, longitudinal,</w:t>
            </w:r>
            <w:r w:rsidR="00104E9B">
              <w:t xml:space="preserve"> transverse,</w:t>
            </w:r>
            <w:r>
              <w:t xml:space="preserve"> pitch, cochlea, luminous, non-luminous, transparent, translucent, opaque, angle of incidence, angle of reflection, refraction</w:t>
            </w:r>
            <w:r w:rsidR="0058697F">
              <w:t>.</w:t>
            </w:r>
          </w:p>
          <w:p w14:paraId="2F7ACDD0" w14:textId="312A9965" w:rsidR="0058697F" w:rsidRDefault="432DAA1B" w:rsidP="0075145E">
            <w:r>
              <w:t xml:space="preserve"> </w:t>
            </w:r>
          </w:p>
          <w:p w14:paraId="4A4B847E" w14:textId="4B648CF1" w:rsidR="00C70CF5" w:rsidRPr="00C70CF5" w:rsidRDefault="00C70CF5" w:rsidP="0075145E">
            <w:pPr>
              <w:rPr>
                <w:b/>
                <w:bCs/>
                <w:u w:val="single"/>
              </w:rPr>
            </w:pPr>
            <w:r w:rsidRPr="00C70CF5">
              <w:rPr>
                <w:b/>
                <w:bCs/>
                <w:u w:val="single"/>
              </w:rPr>
              <w:t>Earth</w:t>
            </w:r>
          </w:p>
          <w:p w14:paraId="16DB1A01" w14:textId="77777777" w:rsidR="00AE47A5" w:rsidRDefault="0058697F" w:rsidP="0075145E">
            <w:r>
              <w:t>C</w:t>
            </w:r>
            <w:r w:rsidR="432DAA1B">
              <w:t xml:space="preserve">rust, mantle, core, sedimentary, igneous, metamorphic, porous, weathering, sediment, </w:t>
            </w:r>
            <w:r>
              <w:t>erosion, deposition</w:t>
            </w:r>
            <w:r w:rsidR="432DAA1B">
              <w:t>, magma, lava, ceramic</w:t>
            </w:r>
            <w:r w:rsidR="00AE47A5">
              <w:t>, s</w:t>
            </w:r>
            <w:r w:rsidR="432DAA1B">
              <w:t>atellite, planet, solar system, star, galaxy, milky way, axis, season</w:t>
            </w:r>
            <w:r w:rsidR="00AE47A5">
              <w:t>.</w:t>
            </w:r>
          </w:p>
          <w:p w14:paraId="71BA439A" w14:textId="6B7FDA22" w:rsidR="00AE47A5" w:rsidRDefault="00AE47A5" w:rsidP="0075145E"/>
          <w:p w14:paraId="22E0295D" w14:textId="4F4F7AE9" w:rsidR="00C70CF5" w:rsidRPr="00C70CF5" w:rsidRDefault="00C70CF5" w:rsidP="0075145E">
            <w:pPr>
              <w:rPr>
                <w:b/>
                <w:bCs/>
                <w:u w:val="single"/>
              </w:rPr>
            </w:pPr>
            <w:r w:rsidRPr="00C70CF5">
              <w:rPr>
                <w:b/>
                <w:bCs/>
                <w:u w:val="single"/>
              </w:rPr>
              <w:t>Genes</w:t>
            </w:r>
          </w:p>
          <w:p w14:paraId="1D580359" w14:textId="372B2BB0" w:rsidR="000E6038" w:rsidRDefault="00AE47A5" w:rsidP="0075145E">
            <w:r>
              <w:t>E</w:t>
            </w:r>
            <w:r w:rsidR="432DAA1B">
              <w:t>mbryo, variation, species, inherited, environmental, variation, adaptation, puberty</w:t>
            </w:r>
            <w:r>
              <w:t xml:space="preserve">, </w:t>
            </w:r>
            <w:r w:rsidR="432DAA1B">
              <w:t>gamete, fertilisation</w:t>
            </w:r>
            <w:r>
              <w:t>,</w:t>
            </w:r>
            <w:r w:rsidR="432DAA1B">
              <w:t xml:space="preserve"> ejaculation, implantation, cilia, gestation, </w:t>
            </w:r>
            <w:r>
              <w:t>foetus</w:t>
            </w:r>
            <w:r w:rsidR="432DAA1B">
              <w:t>, placenta, umbilical cord, contraception, menstruation, ovulation, sperm cell, egg cell, testicles, scrotum, semen, sperm duct, urethra, penis, ovary, oviduct, uterus, cervix, vagina.</w:t>
            </w:r>
          </w:p>
        </w:tc>
      </w:tr>
    </w:tbl>
    <w:p w14:paraId="06C0A801" w14:textId="77777777" w:rsidR="006D4755" w:rsidRDefault="006D4755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0E6038" w14:paraId="0E4314EE" w14:textId="77777777" w:rsidTr="432DAA1B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Pursuit of Excellence</w:t>
            </w:r>
          </w:p>
        </w:tc>
        <w:tc>
          <w:tcPr>
            <w:tcW w:w="2410" w:type="dxa"/>
            <w:vAlign w:val="center"/>
          </w:tcPr>
          <w:p w14:paraId="31F72205" w14:textId="77777777" w:rsidR="000E6038" w:rsidRDefault="006D4755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Substantive </w:t>
            </w:r>
            <w:r w:rsidRPr="001F6D74">
              <w:rPr>
                <w:b/>
                <w:bCs/>
                <w:sz w:val="24"/>
                <w:szCs w:val="24"/>
              </w:rPr>
              <w:t>Knowledge</w:t>
            </w:r>
          </w:p>
          <w:p w14:paraId="5D1581C1" w14:textId="394D8F94" w:rsidR="00791E6E" w:rsidRPr="001F6D74" w:rsidRDefault="00791E6E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COMPOSITES</w:t>
            </w:r>
          </w:p>
        </w:tc>
        <w:tc>
          <w:tcPr>
            <w:tcW w:w="3591" w:type="dxa"/>
          </w:tcPr>
          <w:p w14:paraId="363A2379" w14:textId="25D3B897" w:rsidR="00D327F8" w:rsidRDefault="00D327F8" w:rsidP="432DAA1B">
            <w:r>
              <w:t xml:space="preserve">Use equipment </w:t>
            </w:r>
            <w:r w:rsidR="00444D47">
              <w:t>and apparatus safely in the lab to test a hypothesis</w:t>
            </w:r>
          </w:p>
          <w:p w14:paraId="2895EB87" w14:textId="77777777" w:rsidR="00D327F8" w:rsidRDefault="00D327F8" w:rsidP="432DAA1B"/>
          <w:p w14:paraId="3FD0A3EA" w14:textId="39777116" w:rsidR="009F6664" w:rsidRDefault="00F053FF" w:rsidP="432DAA1B">
            <w:r>
              <w:t>Forces can change an objects behaviour</w:t>
            </w:r>
          </w:p>
          <w:p w14:paraId="619ED824" w14:textId="1C218E40" w:rsidR="00EC6803" w:rsidRDefault="00EC6803" w:rsidP="432DAA1B"/>
          <w:p w14:paraId="4E5AF449" w14:textId="3DB9C6C7" w:rsidR="00EC6803" w:rsidRDefault="00EC6803" w:rsidP="432DAA1B">
            <w:r>
              <w:t xml:space="preserve">Describe the three states of matter and </w:t>
            </w:r>
            <w:r w:rsidR="00D327F8">
              <w:t>explain changes between them</w:t>
            </w:r>
          </w:p>
          <w:p w14:paraId="1B0B9544" w14:textId="266A046E" w:rsidR="00D327F8" w:rsidRDefault="00D327F8" w:rsidP="432DAA1B"/>
          <w:p w14:paraId="4C38C8AD" w14:textId="271BFDC5" w:rsidR="00D327F8" w:rsidRDefault="00990AC7" w:rsidP="432DAA1B">
            <w:r w:rsidRPr="00990AC7">
              <w:t>Explain how the body moves and what living organisms are made up of</w:t>
            </w:r>
          </w:p>
          <w:p w14:paraId="1D1FACC5" w14:textId="5ABFD940" w:rsidR="00F053FF" w:rsidRPr="00630B62" w:rsidRDefault="00F053FF" w:rsidP="432DAA1B"/>
        </w:tc>
        <w:tc>
          <w:tcPr>
            <w:tcW w:w="3591" w:type="dxa"/>
          </w:tcPr>
          <w:p w14:paraId="5A9C7970" w14:textId="6C9BF998" w:rsidR="00294C9C" w:rsidRDefault="00571295" w:rsidP="004C0A89">
            <w:r>
              <w:t>Electricity is energy being moved and transferred through circuitry</w:t>
            </w:r>
          </w:p>
          <w:p w14:paraId="36C33F92" w14:textId="7B6A878C" w:rsidR="009078C7" w:rsidRDefault="009078C7" w:rsidP="004C0A89"/>
          <w:p w14:paraId="40DEF8F3" w14:textId="179A078D" w:rsidR="009078C7" w:rsidRDefault="003F79A7" w:rsidP="004C0A89">
            <w:r>
              <w:t>Energy can be transferred</w:t>
            </w:r>
          </w:p>
          <w:p w14:paraId="14CBF670" w14:textId="6FB9D331" w:rsidR="00571295" w:rsidRDefault="00571295" w:rsidP="004C0A89"/>
          <w:p w14:paraId="46E7FAF5" w14:textId="49AF149F" w:rsidR="00571295" w:rsidRDefault="0024313B" w:rsidP="004C0A89">
            <w:r w:rsidRPr="0024313B">
              <w:t>Reactions happen when there is a change in the arrangement of atoms</w:t>
            </w:r>
          </w:p>
          <w:p w14:paraId="5CB6FEA3" w14:textId="73539C1D" w:rsidR="0024313B" w:rsidRDefault="0024313B" w:rsidP="004C0A89"/>
          <w:p w14:paraId="6998E9C3" w14:textId="373ED8D1" w:rsidR="0024313B" w:rsidRDefault="00C81506" w:rsidP="004C0A89">
            <w:r>
              <w:t>Living organisms depend on each other</w:t>
            </w:r>
          </w:p>
          <w:p w14:paraId="1F975E3D" w14:textId="77777777" w:rsidR="00240E3E" w:rsidRDefault="00240E3E" w:rsidP="432DAA1B"/>
          <w:p w14:paraId="6333CB5E" w14:textId="29E3B4AF" w:rsidR="00240E3E" w:rsidRDefault="00240E3E" w:rsidP="432DAA1B"/>
        </w:tc>
        <w:tc>
          <w:tcPr>
            <w:tcW w:w="3591" w:type="dxa"/>
          </w:tcPr>
          <w:p w14:paraId="1E32C050" w14:textId="05E63872" w:rsidR="00A059E2" w:rsidRDefault="00A059E2" w:rsidP="00036E09">
            <w:r>
              <w:t>Light and sound are caused by different wave types</w:t>
            </w:r>
          </w:p>
          <w:p w14:paraId="0EBD62AC" w14:textId="77777777" w:rsidR="00A059E2" w:rsidRDefault="00A059E2" w:rsidP="00036E09"/>
          <w:p w14:paraId="1BDD98DC" w14:textId="1C088AB1" w:rsidR="008B483E" w:rsidRDefault="008B483E" w:rsidP="00036E09">
            <w:r w:rsidRPr="008B483E">
              <w:t xml:space="preserve">Rocks are recycled on the earth. Day/Night and seasons are caused by the </w:t>
            </w:r>
            <w:r w:rsidR="00A059E2" w:rsidRPr="008B483E">
              <w:t>position</w:t>
            </w:r>
            <w:r w:rsidRPr="008B483E">
              <w:t xml:space="preserve"> of the earth</w:t>
            </w:r>
            <w:r w:rsidRPr="008B483E">
              <w:t xml:space="preserve"> </w:t>
            </w:r>
          </w:p>
          <w:p w14:paraId="247D4F67" w14:textId="77777777" w:rsidR="008B483E" w:rsidRDefault="008B483E" w:rsidP="00036E09"/>
          <w:p w14:paraId="550DD221" w14:textId="1F3DE4C0" w:rsidR="00036E09" w:rsidRDefault="00C81506" w:rsidP="00036E09">
            <w:r w:rsidRPr="00C81506">
              <w:t>Every human on earth is different because of genetics</w:t>
            </w:r>
          </w:p>
        </w:tc>
      </w:tr>
      <w:tr w:rsidR="006D4755" w14:paraId="521DC7E5" w14:textId="77777777" w:rsidTr="432DAA1B">
        <w:trPr>
          <w:trHeight w:val="1301"/>
        </w:trPr>
        <w:tc>
          <w:tcPr>
            <w:tcW w:w="1838" w:type="dxa"/>
            <w:vMerge/>
            <w:vAlign w:val="center"/>
          </w:tcPr>
          <w:p w14:paraId="29D83155" w14:textId="77777777" w:rsidR="006D4755" w:rsidRPr="001F6D74" w:rsidRDefault="006D4755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8C7DBDC" w14:textId="77777777" w:rsidR="006D4755" w:rsidRDefault="006D4755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Substantive </w:t>
            </w:r>
            <w:r w:rsidRPr="001F6D74">
              <w:rPr>
                <w:b/>
                <w:bCs/>
                <w:sz w:val="24"/>
                <w:szCs w:val="24"/>
              </w:rPr>
              <w:t>Knowledge</w:t>
            </w:r>
          </w:p>
          <w:p w14:paraId="7F43B25D" w14:textId="77777777" w:rsidR="00791E6E" w:rsidRDefault="00791E6E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COMPONENTS</w:t>
            </w:r>
          </w:p>
          <w:p w14:paraId="65E960DE" w14:textId="07FD2446" w:rsidR="00791E6E" w:rsidRPr="00791E6E" w:rsidRDefault="00791E6E" w:rsidP="001F6D74">
            <w:pPr>
              <w:jc w:val="center"/>
              <w:rPr>
                <w:i/>
                <w:iCs/>
                <w:sz w:val="24"/>
                <w:szCs w:val="24"/>
              </w:rPr>
            </w:pPr>
            <w:r w:rsidRPr="00791E6E">
              <w:rPr>
                <w:i/>
                <w:iCs/>
                <w:sz w:val="24"/>
                <w:szCs w:val="24"/>
              </w:rPr>
              <w:t>(Examples, this is not an exhaustive list)</w:t>
            </w:r>
          </w:p>
        </w:tc>
        <w:tc>
          <w:tcPr>
            <w:tcW w:w="3591" w:type="dxa"/>
          </w:tcPr>
          <w:p w14:paraId="37927CD8" w14:textId="0A7B9FFD" w:rsidR="00A71D2C" w:rsidRDefault="00A71D2C" w:rsidP="432DAA1B">
            <w:r w:rsidRPr="00A71D2C">
              <w:t xml:space="preserve">When drawing a table to collect data the independent variable is always in the </w:t>
            </w:r>
            <w:r w:rsidRPr="00A71D2C">
              <w:t>left-hand</w:t>
            </w:r>
            <w:r w:rsidRPr="00A71D2C">
              <w:t xml:space="preserve"> column</w:t>
            </w:r>
            <w:r w:rsidRPr="00A71D2C">
              <w:t xml:space="preserve"> </w:t>
            </w:r>
          </w:p>
          <w:p w14:paraId="7CC4381A" w14:textId="77777777" w:rsidR="00A71D2C" w:rsidRDefault="00A71D2C" w:rsidP="432DAA1B"/>
          <w:p w14:paraId="030F4DE8" w14:textId="09CC46C9" w:rsidR="006D4755" w:rsidRDefault="0047094A" w:rsidP="432DAA1B">
            <w:r>
              <w:t>Forces push and pull objects</w:t>
            </w:r>
          </w:p>
          <w:p w14:paraId="51045A04" w14:textId="77777777" w:rsidR="0047094A" w:rsidRDefault="0047094A" w:rsidP="432DAA1B"/>
          <w:p w14:paraId="57903930" w14:textId="77777777" w:rsidR="00A71D2C" w:rsidRDefault="00A71D2C" w:rsidP="432DAA1B">
            <w:r>
              <w:t>Calculate resultant forces using a force diagram</w:t>
            </w:r>
          </w:p>
          <w:p w14:paraId="2B1703B1" w14:textId="77777777" w:rsidR="00A71D2C" w:rsidRDefault="00A71D2C" w:rsidP="432DAA1B"/>
          <w:p w14:paraId="61F5A544" w14:textId="22A0D143" w:rsidR="00A71D2C" w:rsidRDefault="0055169F" w:rsidP="432DAA1B">
            <w:r>
              <w:t>Draw diagrams to represent solids, liquids, and gasses</w:t>
            </w:r>
          </w:p>
          <w:p w14:paraId="3E38AED5" w14:textId="0E88B71B" w:rsidR="0055169F" w:rsidRDefault="0055169F" w:rsidP="432DAA1B"/>
          <w:p w14:paraId="2DE55064" w14:textId="1B677BF2" w:rsidR="0055169F" w:rsidRDefault="00D52F67" w:rsidP="432DAA1B">
            <w:r>
              <w:t>Explain why liquids and gasses can diffuse</w:t>
            </w:r>
          </w:p>
          <w:p w14:paraId="6C0AACD5" w14:textId="709550E0" w:rsidR="00D52F67" w:rsidRDefault="00D52F67" w:rsidP="432DAA1B"/>
          <w:p w14:paraId="2B4C97FD" w14:textId="4FBEBB9A" w:rsidR="00D52F67" w:rsidRDefault="000C4980" w:rsidP="432DAA1B">
            <w:r>
              <w:t>Place cell, tissue, organ</w:t>
            </w:r>
            <w:r w:rsidR="00E17404">
              <w:t xml:space="preserve">, </w:t>
            </w:r>
            <w:r>
              <w:t>organ system</w:t>
            </w:r>
            <w:r w:rsidR="00E17404">
              <w:t xml:space="preserve"> and organism</w:t>
            </w:r>
            <w:r>
              <w:t xml:space="preserve"> in </w:t>
            </w:r>
            <w:r w:rsidR="00E17404">
              <w:t>order of increasing size</w:t>
            </w:r>
          </w:p>
          <w:p w14:paraId="3FC56AB7" w14:textId="77777777" w:rsidR="0055169F" w:rsidRDefault="0055169F" w:rsidP="432DAA1B"/>
          <w:p w14:paraId="6ADB7662" w14:textId="77777777" w:rsidR="00E17404" w:rsidRDefault="00BF5451" w:rsidP="432DAA1B">
            <w:r w:rsidRPr="00BF5451">
              <w:t xml:space="preserve">Know that bone can only move when they are attached to muscles by tendons. </w:t>
            </w:r>
          </w:p>
          <w:p w14:paraId="0335311B" w14:textId="77777777" w:rsidR="00BF5451" w:rsidRDefault="00BF5451" w:rsidP="432DAA1B"/>
          <w:p w14:paraId="4536206E" w14:textId="005976F4" w:rsidR="00BF5451" w:rsidRDefault="00BF5451" w:rsidP="432DAA1B"/>
        </w:tc>
        <w:tc>
          <w:tcPr>
            <w:tcW w:w="3591" w:type="dxa"/>
          </w:tcPr>
          <w:p w14:paraId="47E8B53C" w14:textId="77777777" w:rsidR="006D4755" w:rsidRDefault="00BF5451" w:rsidP="004C0A89">
            <w:r>
              <w:t>Draw a circuit diagram</w:t>
            </w:r>
          </w:p>
          <w:p w14:paraId="7C8F4B51" w14:textId="77777777" w:rsidR="00BF5451" w:rsidRDefault="00BF5451" w:rsidP="004C0A89"/>
          <w:p w14:paraId="2345FCAA" w14:textId="77777777" w:rsidR="00BF5451" w:rsidRDefault="00476ECE" w:rsidP="004C0A89">
            <w:r w:rsidRPr="00476ECE">
              <w:t>Explain the behaviour of potential difference in series and parallel circuits</w:t>
            </w:r>
          </w:p>
          <w:p w14:paraId="044D7CB7" w14:textId="77777777" w:rsidR="00476ECE" w:rsidRDefault="00476ECE" w:rsidP="004C0A89"/>
          <w:p w14:paraId="469A1A77" w14:textId="0963779F" w:rsidR="00476ECE" w:rsidRDefault="0031493C" w:rsidP="004C0A89">
            <w:r w:rsidRPr="0031493C">
              <w:t xml:space="preserve">State 3 ways that you can tell if a chemical reaction is </w:t>
            </w:r>
            <w:r w:rsidRPr="0031493C">
              <w:t>occurring</w:t>
            </w:r>
            <w:r w:rsidRPr="0031493C">
              <w:t xml:space="preserve"> through observation</w:t>
            </w:r>
          </w:p>
          <w:p w14:paraId="47F0C72F" w14:textId="77777777" w:rsidR="0067546B" w:rsidRDefault="0067546B" w:rsidP="004C0A89"/>
          <w:p w14:paraId="2F995049" w14:textId="19AC7DD1" w:rsidR="0067546B" w:rsidRDefault="0067546B" w:rsidP="004C0A89">
            <w:r w:rsidRPr="0067546B">
              <w:t>Energy from food makes your body work</w:t>
            </w:r>
          </w:p>
          <w:p w14:paraId="7323F1C9" w14:textId="44FF93F2" w:rsidR="003F79A7" w:rsidRDefault="003F79A7" w:rsidP="004C0A89"/>
          <w:p w14:paraId="1BDB825C" w14:textId="6B4C6979" w:rsidR="003F79A7" w:rsidRDefault="003F79A7" w:rsidP="004C0A89">
            <w:r>
              <w:t>Electricity</w:t>
            </w:r>
            <w:r w:rsidRPr="003F79A7">
              <w:t xml:space="preserve"> can be generated by renewable or non-renewable sources</w:t>
            </w:r>
          </w:p>
          <w:p w14:paraId="1D03855A" w14:textId="77777777" w:rsidR="0031493C" w:rsidRDefault="0031493C" w:rsidP="004C0A89"/>
          <w:p w14:paraId="2D2C6A7D" w14:textId="77777777" w:rsidR="0031493C" w:rsidRDefault="0031493C" w:rsidP="004C0A89">
            <w:r w:rsidRPr="0031493C">
              <w:t>Link the colour of universal indicator to the acidity/alkalinity of a solution</w:t>
            </w:r>
          </w:p>
          <w:p w14:paraId="7D8CA6E5" w14:textId="77777777" w:rsidR="005C691A" w:rsidRDefault="005C691A" w:rsidP="004C0A89"/>
          <w:p w14:paraId="08CBACE7" w14:textId="77777777" w:rsidR="005C691A" w:rsidRDefault="005C691A" w:rsidP="004C0A89">
            <w:r w:rsidRPr="005C691A">
              <w:t xml:space="preserve">Describe </w:t>
            </w:r>
            <w:r>
              <w:t>2</w:t>
            </w:r>
            <w:r w:rsidRPr="005C691A">
              <w:t xml:space="preserve"> </w:t>
            </w:r>
            <w:r w:rsidRPr="005C691A">
              <w:t>factors</w:t>
            </w:r>
            <w:r w:rsidRPr="005C691A">
              <w:t xml:space="preserve"> affecting the population of a species.</w:t>
            </w:r>
          </w:p>
          <w:p w14:paraId="1C498114" w14:textId="77777777" w:rsidR="005C691A" w:rsidRDefault="005C691A" w:rsidP="004C0A89"/>
          <w:p w14:paraId="4886F87F" w14:textId="3BD64024" w:rsidR="005C691A" w:rsidRDefault="000030E4" w:rsidP="004C0A89">
            <w:r w:rsidRPr="000030E4">
              <w:t xml:space="preserve">Describe the processes of </w:t>
            </w:r>
            <w:r w:rsidRPr="000030E4">
              <w:t>fertilisation</w:t>
            </w:r>
            <w:r w:rsidRPr="000030E4">
              <w:t xml:space="preserve"> and germination.</w:t>
            </w:r>
          </w:p>
        </w:tc>
        <w:tc>
          <w:tcPr>
            <w:tcW w:w="3591" w:type="dxa"/>
          </w:tcPr>
          <w:p w14:paraId="147E6A9A" w14:textId="77777777" w:rsidR="0067546B" w:rsidRDefault="0067546B" w:rsidP="00036E09">
            <w:r w:rsidRPr="0067546B">
              <w:t>Describe a sound wave as a series of compressions and rarefactions caused by a vibration</w:t>
            </w:r>
            <w:r w:rsidRPr="0067546B">
              <w:t xml:space="preserve"> </w:t>
            </w:r>
          </w:p>
          <w:p w14:paraId="4AE6E65A" w14:textId="77777777" w:rsidR="0067546B" w:rsidRDefault="0067546B" w:rsidP="00036E09"/>
          <w:p w14:paraId="5FF46063" w14:textId="77777777" w:rsidR="008E5F98" w:rsidRDefault="008E5F98" w:rsidP="00036E09">
            <w:r w:rsidRPr="008E5F98">
              <w:t>state the law of refraction as the angle of incidence &gt; the angle of refraction and prove this using an</w:t>
            </w:r>
            <w:r w:rsidRPr="008E5F98">
              <w:t xml:space="preserve"> </w:t>
            </w:r>
          </w:p>
          <w:p w14:paraId="746C070E" w14:textId="77777777" w:rsidR="008E5F98" w:rsidRDefault="008E5F98" w:rsidP="00036E09"/>
          <w:p w14:paraId="4DE32812" w14:textId="3D22A04A" w:rsidR="00B354DB" w:rsidRDefault="00B354DB" w:rsidP="00036E09">
            <w:r w:rsidRPr="00B354DB">
              <w:t>Predict the outcome of a reaction based on the reactivity of a metal</w:t>
            </w:r>
            <w:r w:rsidRPr="00B354DB">
              <w:t xml:space="preserve"> </w:t>
            </w:r>
          </w:p>
          <w:p w14:paraId="2944A736" w14:textId="77777777" w:rsidR="00B354DB" w:rsidRDefault="00B354DB" w:rsidP="00036E09"/>
          <w:p w14:paraId="1AC19325" w14:textId="1959E8CC" w:rsidR="00B354DB" w:rsidRDefault="00B354DB" w:rsidP="00036E09">
            <w:r w:rsidRPr="00B354DB">
              <w:t>Describe how the crystal size of rock changes with cooling</w:t>
            </w:r>
          </w:p>
          <w:p w14:paraId="42D21424" w14:textId="77777777" w:rsidR="00B354DB" w:rsidRDefault="00B354DB" w:rsidP="00036E09"/>
          <w:p w14:paraId="4D20AC7B" w14:textId="0F36C28B" w:rsidR="006D4755" w:rsidRDefault="000030E4" w:rsidP="00036E09">
            <w:r w:rsidRPr="000030E4">
              <w:t>Explain how species are adapted to the environment that they live in (habitat)</w:t>
            </w:r>
          </w:p>
          <w:p w14:paraId="19AC130E" w14:textId="77777777" w:rsidR="00B354DB" w:rsidRDefault="00B354DB" w:rsidP="00036E09"/>
          <w:p w14:paraId="579D3D71" w14:textId="77777777" w:rsidR="00B354DB" w:rsidRDefault="00B354DB" w:rsidP="00B354DB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Explain the process of fertilisation - how the gametes fuse together and where this takes place</w:t>
            </w:r>
          </w:p>
          <w:p w14:paraId="7CF8067C" w14:textId="7985B635" w:rsidR="00B354DB" w:rsidRDefault="00B354DB" w:rsidP="00036E09"/>
        </w:tc>
      </w:tr>
      <w:tr w:rsidR="001D7701" w14:paraId="3BF129AE" w14:textId="77777777" w:rsidTr="00037715">
        <w:trPr>
          <w:trHeight w:val="1301"/>
        </w:trPr>
        <w:tc>
          <w:tcPr>
            <w:tcW w:w="1838" w:type="dxa"/>
            <w:vMerge/>
            <w:vAlign w:val="center"/>
          </w:tcPr>
          <w:p w14:paraId="6A4CF154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4D31269" w14:textId="6DA126BC" w:rsidR="001D7701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Disciplinary Practices</w:t>
            </w:r>
          </w:p>
        </w:tc>
        <w:tc>
          <w:tcPr>
            <w:tcW w:w="10773" w:type="dxa"/>
            <w:gridSpan w:val="3"/>
          </w:tcPr>
          <w:p w14:paraId="1F381CE4" w14:textId="5967FB14" w:rsidR="001D7701" w:rsidRDefault="001D7701" w:rsidP="001D7701">
            <w:r>
              <w:t xml:space="preserve">Research using a range of media such as articles, </w:t>
            </w:r>
            <w:r w:rsidR="00E33647">
              <w:t>websites,</w:t>
            </w:r>
            <w:r>
              <w:t xml:space="preserve"> and books</w:t>
            </w:r>
          </w:p>
          <w:p w14:paraId="086E694B" w14:textId="3877D0BD" w:rsidR="00790AD2" w:rsidRDefault="00790AD2" w:rsidP="00790AD2">
            <w:r>
              <w:t>Draw tables correctly for data collection during practical activities</w:t>
            </w:r>
          </w:p>
          <w:p w14:paraId="678FBE25" w14:textId="5336898C" w:rsidR="00010F1F" w:rsidRDefault="00010F1F" w:rsidP="00790AD2">
            <w:r>
              <w:t xml:space="preserve">Write a method to investigate a </w:t>
            </w:r>
            <w:r w:rsidR="008C54F0">
              <w:t>hypothesis</w:t>
            </w:r>
          </w:p>
          <w:p w14:paraId="46B90FD9" w14:textId="36D6D23F" w:rsidR="001D7701" w:rsidRDefault="00E33647" w:rsidP="001D7701">
            <w:r>
              <w:t>Select the correct format for presenting data</w:t>
            </w:r>
          </w:p>
          <w:p w14:paraId="44A1DA70" w14:textId="44F5E675" w:rsidR="001D7701" w:rsidRDefault="00790AD2" w:rsidP="001D7701">
            <w:r>
              <w:t xml:space="preserve">Evaluate methods and models and </w:t>
            </w:r>
            <w:r w:rsidR="000E3777">
              <w:t>suggest improvements</w:t>
            </w:r>
          </w:p>
          <w:p w14:paraId="5063A9A8" w14:textId="0641F634" w:rsidR="001D7701" w:rsidRDefault="000E3777" w:rsidP="001D7701">
            <w:r>
              <w:t xml:space="preserve">Rearrange formulae to calculate quantities such as mass, </w:t>
            </w:r>
            <w:r w:rsidR="00A60D4A">
              <w:t>weight,</w:t>
            </w:r>
            <w:r>
              <w:t xml:space="preserve"> and speed</w:t>
            </w:r>
          </w:p>
          <w:p w14:paraId="360F2F59" w14:textId="77777777" w:rsidR="00F84251" w:rsidRDefault="00F84251" w:rsidP="001D7701">
            <w:r>
              <w:t xml:space="preserve">Use data to </w:t>
            </w:r>
            <w:r w:rsidR="00A60D4A">
              <w:t>support or disprove a theory</w:t>
            </w:r>
          </w:p>
          <w:p w14:paraId="4CEB8DAC" w14:textId="77777777" w:rsidR="004E4356" w:rsidRDefault="004E4356" w:rsidP="001D7701">
            <w:r>
              <w:t>Use keywords in context to explain scientific phenomena through extended writing tasks</w:t>
            </w:r>
          </w:p>
          <w:p w14:paraId="19004F5C" w14:textId="13B1B8D9" w:rsidR="008C54F0" w:rsidRDefault="008C54F0" w:rsidP="001D7701">
            <w:r>
              <w:t>Draw conclusions from evidence</w:t>
            </w:r>
          </w:p>
        </w:tc>
      </w:tr>
      <w:tr w:rsidR="001D7701" w14:paraId="1D0B1505" w14:textId="77777777" w:rsidTr="432DAA1B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10773" w:type="dxa"/>
            <w:gridSpan w:val="3"/>
          </w:tcPr>
          <w:p w14:paraId="2712FD03" w14:textId="0D35D945" w:rsidR="001D7701" w:rsidRDefault="001D7701" w:rsidP="001D7701">
            <w:r>
              <w:t>Links to scientific careers and the opportunity to speak to people working in the sector</w:t>
            </w:r>
          </w:p>
          <w:p w14:paraId="1E813435" w14:textId="0211521D" w:rsidR="001D7701" w:rsidRDefault="001D7701" w:rsidP="001D7701">
            <w:r>
              <w:t>Science club</w:t>
            </w:r>
          </w:p>
          <w:p w14:paraId="34402CFF" w14:textId="19197E5C" w:rsidR="001D7701" w:rsidRDefault="001D7701" w:rsidP="001D7701">
            <w:r>
              <w:t>Guest speakers and workshops</w:t>
            </w:r>
          </w:p>
        </w:tc>
      </w:tr>
      <w:tr w:rsidR="001D7701" w14:paraId="5C2232D0" w14:textId="77777777" w:rsidTr="432DAA1B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10773" w:type="dxa"/>
            <w:gridSpan w:val="3"/>
          </w:tcPr>
          <w:p w14:paraId="49F019B7" w14:textId="7D829BE7" w:rsidR="001D7701" w:rsidRDefault="001D7701" w:rsidP="001D7701">
            <w:r>
              <w:t>Assessment is carried out continuously during modules using an online formative platform.</w:t>
            </w:r>
          </w:p>
          <w:p w14:paraId="6E8D9016" w14:textId="24263926" w:rsidR="001D7701" w:rsidRDefault="001D7701" w:rsidP="001D7701">
            <w:r>
              <w:t>Summative assessment is carried out twice during the academic year</w:t>
            </w:r>
          </w:p>
          <w:p w14:paraId="1A30081D" w14:textId="2C223FD5" w:rsidR="001D7701" w:rsidRDefault="001D7701" w:rsidP="001D7701">
            <w:r>
              <w:t>Students complete 10 progress tasks throughout the year which challenges their scientific literacy</w:t>
            </w:r>
            <w:r w:rsidR="00E7632C">
              <w:t xml:space="preserve"> and formatively assesses their understanding</w:t>
            </w:r>
            <w:r>
              <w:t xml:space="preserve">. </w:t>
            </w:r>
          </w:p>
          <w:p w14:paraId="7EAA08D8" w14:textId="0B2C9F83" w:rsidR="001D7701" w:rsidRDefault="001D7701" w:rsidP="001D7701"/>
        </w:tc>
      </w:tr>
      <w:tr w:rsidR="001D7701" w14:paraId="74454BEC" w14:textId="77777777" w:rsidTr="432DAA1B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10773" w:type="dxa"/>
            <w:gridSpan w:val="3"/>
          </w:tcPr>
          <w:p w14:paraId="21BFBBE6" w14:textId="77777777" w:rsidR="00E7632C" w:rsidRDefault="00E7632C" w:rsidP="001D7701">
            <w:r>
              <w:t>Threshold concepts are identified for all topics.</w:t>
            </w:r>
          </w:p>
          <w:p w14:paraId="0B06B72E" w14:textId="633BD20F" w:rsidR="00E7632C" w:rsidRDefault="001D7701" w:rsidP="001D7701">
            <w:r>
              <w:t>High expectations are set for all students</w:t>
            </w:r>
            <w:r w:rsidR="00E7632C">
              <w:t xml:space="preserve"> that they will reach these concepts</w:t>
            </w:r>
            <w:r>
              <w:t xml:space="preserve">. </w:t>
            </w:r>
          </w:p>
          <w:p w14:paraId="254C1EC6" w14:textId="1675D280" w:rsidR="001D7701" w:rsidRDefault="001D7701" w:rsidP="001D7701">
            <w:r>
              <w:t>When necessary, investigations and tasks are adapted to provide access to course content</w:t>
            </w:r>
            <w:r w:rsidR="00E7632C">
              <w:t xml:space="preserve"> or to extend learning.</w:t>
            </w:r>
          </w:p>
        </w:tc>
      </w:tr>
    </w:tbl>
    <w:p w14:paraId="49B9C600" w14:textId="76EDCF7B" w:rsidR="000E6038" w:rsidRDefault="000E6038"/>
    <w:sectPr w:rsidR="000E6038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965E83"/>
    <w:multiLevelType w:val="hybridMultilevel"/>
    <w:tmpl w:val="C74C5DD8"/>
    <w:lvl w:ilvl="0" w:tplc="B652DB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9841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B2F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16A8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689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34AC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1084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028E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854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3439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030E4"/>
    <w:rsid w:val="00010F1F"/>
    <w:rsid w:val="00036E09"/>
    <w:rsid w:val="0005021E"/>
    <w:rsid w:val="000B53E5"/>
    <w:rsid w:val="000C4980"/>
    <w:rsid w:val="000D2631"/>
    <w:rsid w:val="000E3777"/>
    <w:rsid w:val="000E6038"/>
    <w:rsid w:val="00104E9B"/>
    <w:rsid w:val="0012261E"/>
    <w:rsid w:val="001B1053"/>
    <w:rsid w:val="001D7701"/>
    <w:rsid w:val="001F6D74"/>
    <w:rsid w:val="00240E3E"/>
    <w:rsid w:val="00242D56"/>
    <w:rsid w:val="0024313B"/>
    <w:rsid w:val="002723DD"/>
    <w:rsid w:val="0028403A"/>
    <w:rsid w:val="00294C9C"/>
    <w:rsid w:val="002A16C8"/>
    <w:rsid w:val="002E744D"/>
    <w:rsid w:val="002F11EB"/>
    <w:rsid w:val="002F64AF"/>
    <w:rsid w:val="00302920"/>
    <w:rsid w:val="0031493C"/>
    <w:rsid w:val="0031669B"/>
    <w:rsid w:val="0031799C"/>
    <w:rsid w:val="003338E1"/>
    <w:rsid w:val="003579A7"/>
    <w:rsid w:val="00362E7A"/>
    <w:rsid w:val="0038165D"/>
    <w:rsid w:val="003F79A7"/>
    <w:rsid w:val="00412957"/>
    <w:rsid w:val="00432758"/>
    <w:rsid w:val="00444D47"/>
    <w:rsid w:val="004557D2"/>
    <w:rsid w:val="00464E85"/>
    <w:rsid w:val="0047094A"/>
    <w:rsid w:val="00476ECE"/>
    <w:rsid w:val="004A712D"/>
    <w:rsid w:val="004B1CAE"/>
    <w:rsid w:val="004C0A89"/>
    <w:rsid w:val="004D725E"/>
    <w:rsid w:val="004E4356"/>
    <w:rsid w:val="005216DE"/>
    <w:rsid w:val="00545B4A"/>
    <w:rsid w:val="0055169F"/>
    <w:rsid w:val="00571295"/>
    <w:rsid w:val="00585A66"/>
    <w:rsid w:val="0058697F"/>
    <w:rsid w:val="005C691A"/>
    <w:rsid w:val="005D19D8"/>
    <w:rsid w:val="005D6B34"/>
    <w:rsid w:val="005D7DD5"/>
    <w:rsid w:val="0062196A"/>
    <w:rsid w:val="00630B62"/>
    <w:rsid w:val="00661B75"/>
    <w:rsid w:val="0067546B"/>
    <w:rsid w:val="006A3BBD"/>
    <w:rsid w:val="006D4755"/>
    <w:rsid w:val="006F4FFC"/>
    <w:rsid w:val="0077788B"/>
    <w:rsid w:val="00790AD2"/>
    <w:rsid w:val="00791E6E"/>
    <w:rsid w:val="007976D8"/>
    <w:rsid w:val="007C1FA5"/>
    <w:rsid w:val="007F480A"/>
    <w:rsid w:val="008238B3"/>
    <w:rsid w:val="00846B5B"/>
    <w:rsid w:val="008B483E"/>
    <w:rsid w:val="008C54F0"/>
    <w:rsid w:val="008C5ABA"/>
    <w:rsid w:val="008E5F98"/>
    <w:rsid w:val="00907595"/>
    <w:rsid w:val="009078C7"/>
    <w:rsid w:val="00956D6B"/>
    <w:rsid w:val="00981C03"/>
    <w:rsid w:val="00990AC7"/>
    <w:rsid w:val="009B7D0A"/>
    <w:rsid w:val="009E6B05"/>
    <w:rsid w:val="009F6664"/>
    <w:rsid w:val="00A059E2"/>
    <w:rsid w:val="00A13B2D"/>
    <w:rsid w:val="00A60D4A"/>
    <w:rsid w:val="00A71D2C"/>
    <w:rsid w:val="00A75D85"/>
    <w:rsid w:val="00A91BD2"/>
    <w:rsid w:val="00AB01FD"/>
    <w:rsid w:val="00AB1E18"/>
    <w:rsid w:val="00AE47A5"/>
    <w:rsid w:val="00AF3A48"/>
    <w:rsid w:val="00B017C0"/>
    <w:rsid w:val="00B238CF"/>
    <w:rsid w:val="00B354DB"/>
    <w:rsid w:val="00B45B37"/>
    <w:rsid w:val="00B56A56"/>
    <w:rsid w:val="00BD425C"/>
    <w:rsid w:val="00BD5EB3"/>
    <w:rsid w:val="00BF5451"/>
    <w:rsid w:val="00C70CF5"/>
    <w:rsid w:val="00C7605E"/>
    <w:rsid w:val="00C81506"/>
    <w:rsid w:val="00CB7902"/>
    <w:rsid w:val="00CD2959"/>
    <w:rsid w:val="00CD41E4"/>
    <w:rsid w:val="00CE0167"/>
    <w:rsid w:val="00D20ACB"/>
    <w:rsid w:val="00D22DA4"/>
    <w:rsid w:val="00D327F8"/>
    <w:rsid w:val="00D52F67"/>
    <w:rsid w:val="00D747AB"/>
    <w:rsid w:val="00D7548A"/>
    <w:rsid w:val="00D77DCB"/>
    <w:rsid w:val="00DF2A79"/>
    <w:rsid w:val="00E17404"/>
    <w:rsid w:val="00E2372F"/>
    <w:rsid w:val="00E2709C"/>
    <w:rsid w:val="00E33647"/>
    <w:rsid w:val="00E338F5"/>
    <w:rsid w:val="00E53A41"/>
    <w:rsid w:val="00E75652"/>
    <w:rsid w:val="00E7632C"/>
    <w:rsid w:val="00EC6803"/>
    <w:rsid w:val="00EE4E14"/>
    <w:rsid w:val="00F053FF"/>
    <w:rsid w:val="00F5361B"/>
    <w:rsid w:val="00F748E6"/>
    <w:rsid w:val="00F84251"/>
    <w:rsid w:val="00FB2158"/>
    <w:rsid w:val="00FB5EB6"/>
    <w:rsid w:val="00FD3FF0"/>
    <w:rsid w:val="00FF757C"/>
    <w:rsid w:val="2E147131"/>
    <w:rsid w:val="432DA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313693-20C3-421C-8AEB-7A6B531B45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932</Words>
  <Characters>5316</Characters>
  <Application>Microsoft Office Word</Application>
  <DocSecurity>0</DocSecurity>
  <Lines>44</Lines>
  <Paragraphs>12</Paragraphs>
  <ScaleCrop>false</ScaleCrop>
  <Company>Aspire Learning Trust</Company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Karen Betts</cp:lastModifiedBy>
  <cp:revision>51</cp:revision>
  <dcterms:created xsi:type="dcterms:W3CDTF">2023-02-02T09:42:00Z</dcterms:created>
  <dcterms:modified xsi:type="dcterms:W3CDTF">2023-02-14T13:23:00Z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