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929" w:rsidRPr="001B3929" w:rsidRDefault="001B3929" w:rsidP="001B3929">
      <w:pPr>
        <w:spacing w:line="240" w:lineRule="auto"/>
        <w:ind w:left="170" w:right="435"/>
        <w:jc w:val="center"/>
        <w:rPr>
          <w:rFonts w:cstheme="minorHAnsi"/>
          <w:b/>
          <w:color w:val="000000" w:themeColor="text1"/>
          <w:sz w:val="28"/>
          <w:szCs w:val="24"/>
        </w:rPr>
      </w:pPr>
      <w:r>
        <w:rPr>
          <w:rFonts w:cstheme="minorHAnsi"/>
          <w:b/>
          <w:color w:val="000000" w:themeColor="text1"/>
          <w:sz w:val="28"/>
          <w:szCs w:val="24"/>
        </w:rPr>
        <w:t xml:space="preserve">Remote Learning Resources and </w:t>
      </w:r>
      <w:r w:rsidR="00615B6A">
        <w:rPr>
          <w:rFonts w:cstheme="minorHAnsi"/>
          <w:b/>
          <w:color w:val="000000" w:themeColor="text1"/>
          <w:sz w:val="28"/>
          <w:szCs w:val="24"/>
        </w:rPr>
        <w:t>Platforms</w:t>
      </w:r>
    </w:p>
    <w:p w:rsidR="001B3929" w:rsidRDefault="001B3929" w:rsidP="001A6234">
      <w:pPr>
        <w:spacing w:line="240" w:lineRule="auto"/>
        <w:ind w:right="435"/>
        <w:rPr>
          <w:rFonts w:cstheme="minorHAnsi"/>
          <w:color w:val="000000" w:themeColor="text1"/>
          <w:sz w:val="24"/>
          <w:szCs w:val="24"/>
        </w:rPr>
      </w:pPr>
    </w:p>
    <w:p w:rsidR="001A6234" w:rsidRPr="001A6234" w:rsidRDefault="001A6234" w:rsidP="001A6234">
      <w:pPr>
        <w:spacing w:line="240" w:lineRule="auto"/>
        <w:ind w:right="435"/>
        <w:rPr>
          <w:rFonts w:cstheme="minorHAnsi"/>
          <w:b/>
          <w:color w:val="7030A0"/>
          <w:sz w:val="24"/>
          <w:szCs w:val="24"/>
        </w:rPr>
      </w:pPr>
      <w:r w:rsidRPr="001A6234">
        <w:rPr>
          <w:rFonts w:cstheme="minorHAnsi"/>
          <w:b/>
          <w:color w:val="7030A0"/>
          <w:sz w:val="24"/>
          <w:szCs w:val="24"/>
        </w:rPr>
        <w:t>Show My Homework</w:t>
      </w:r>
    </w:p>
    <w:p w:rsidR="001A6234" w:rsidRPr="001A6234" w:rsidRDefault="00615B6A" w:rsidP="001A6234">
      <w:pPr>
        <w:pStyle w:val="NormalWeb"/>
        <w:spacing w:before="240" w:beforeAutospacing="0" w:after="240" w:afterAutospacing="0"/>
        <w:rPr>
          <w:rFonts w:asciiTheme="minorHAnsi" w:hAnsiTheme="minorHAnsi" w:cstheme="minorHAnsi"/>
          <w:color w:val="3D3D3D"/>
        </w:rPr>
      </w:pPr>
      <w:r>
        <w:rPr>
          <w:rFonts w:asciiTheme="minorHAnsi" w:hAnsiTheme="minorHAnsi" w:cstheme="minorHAnsi"/>
          <w:color w:val="3D3D3D"/>
        </w:rPr>
        <w:t xml:space="preserve">All staff at SHSCC </w:t>
      </w:r>
      <w:r w:rsidR="001A6234" w:rsidRPr="001A6234">
        <w:rPr>
          <w:rFonts w:asciiTheme="minorHAnsi" w:hAnsiTheme="minorHAnsi" w:cstheme="minorHAnsi"/>
          <w:color w:val="3D3D3D"/>
        </w:rPr>
        <w:t xml:space="preserve">will continue to work to ensure you don’t fall behind with your learning. Below is </w:t>
      </w:r>
      <w:r>
        <w:rPr>
          <w:rFonts w:asciiTheme="minorHAnsi" w:hAnsiTheme="minorHAnsi" w:cstheme="minorHAnsi"/>
          <w:color w:val="3D3D3D"/>
        </w:rPr>
        <w:t xml:space="preserve">an expectation of you, as a Sir harry Smith </w:t>
      </w:r>
      <w:r w:rsidR="001A6234" w:rsidRPr="001A6234">
        <w:rPr>
          <w:rFonts w:asciiTheme="minorHAnsi" w:hAnsiTheme="minorHAnsi" w:cstheme="minorHAnsi"/>
          <w:color w:val="3D3D3D"/>
        </w:rPr>
        <w:t>student:</w:t>
      </w:r>
    </w:p>
    <w:p w:rsidR="00615B6A" w:rsidRPr="00615B6A" w:rsidRDefault="00615B6A" w:rsidP="00615B6A">
      <w:pPr>
        <w:pStyle w:val="ListParagraph"/>
        <w:spacing w:line="240" w:lineRule="auto"/>
        <w:ind w:left="360" w:right="435"/>
        <w:rPr>
          <w:rFonts w:cstheme="minorHAnsi"/>
          <w:b/>
          <w:color w:val="7030A0"/>
          <w:sz w:val="24"/>
          <w:szCs w:val="24"/>
        </w:rPr>
      </w:pPr>
    </w:p>
    <w:p w:rsidR="00615B6A" w:rsidRPr="00615B6A" w:rsidRDefault="009D39A6" w:rsidP="00615B6A">
      <w:pPr>
        <w:pStyle w:val="ListParagraph"/>
        <w:numPr>
          <w:ilvl w:val="0"/>
          <w:numId w:val="3"/>
        </w:numPr>
        <w:spacing w:line="240" w:lineRule="auto"/>
        <w:ind w:right="435"/>
        <w:rPr>
          <w:rFonts w:cstheme="minorHAnsi"/>
          <w:b/>
          <w:w w:val="110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Log on to Show</w:t>
      </w:r>
      <w:bookmarkStart w:id="0" w:name="_GoBack"/>
      <w:bookmarkEnd w:id="0"/>
      <w:r w:rsidR="00615B6A">
        <w:rPr>
          <w:rFonts w:cstheme="minorHAnsi"/>
          <w:color w:val="000000" w:themeColor="text1"/>
          <w:sz w:val="24"/>
          <w:szCs w:val="24"/>
        </w:rPr>
        <w:t xml:space="preserve"> My Homework in the morning to check for the </w:t>
      </w:r>
      <w:r w:rsidR="00615B6A" w:rsidRPr="00615B6A">
        <w:rPr>
          <w:rFonts w:cstheme="minorHAnsi"/>
          <w:color w:val="000000" w:themeColor="text1"/>
          <w:sz w:val="24"/>
          <w:szCs w:val="24"/>
        </w:rPr>
        <w:t xml:space="preserve">latest resources and learning activities from your teachers, as these are best tailored to your learning and needs. Show My Homework can be accessed via the school website here: </w:t>
      </w:r>
      <w:hyperlink r:id="rId8" w:history="1">
        <w:r w:rsidR="00615B6A" w:rsidRPr="00615B6A">
          <w:rPr>
            <w:rStyle w:val="Hyperlink"/>
            <w:rFonts w:cstheme="minorHAnsi"/>
            <w:w w:val="110"/>
            <w:sz w:val="24"/>
            <w:szCs w:val="24"/>
          </w:rPr>
          <w:t>https://www.sirharrysmith.cambs.sch.uk/page/?title=Show+My+Homework&amp;pid=362</w:t>
        </w:r>
      </w:hyperlink>
    </w:p>
    <w:p w:rsidR="001A6234" w:rsidRPr="001A6234" w:rsidRDefault="001A6234" w:rsidP="00615B6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cstheme="minorHAnsi"/>
          <w:color w:val="3D3D3D"/>
          <w:sz w:val="24"/>
          <w:szCs w:val="24"/>
        </w:rPr>
      </w:pPr>
      <w:r w:rsidRPr="001A6234">
        <w:rPr>
          <w:rFonts w:cstheme="minorHAnsi"/>
          <w:color w:val="3D3D3D"/>
          <w:sz w:val="24"/>
          <w:szCs w:val="24"/>
        </w:rPr>
        <w:t xml:space="preserve">During the course of the school day: </w:t>
      </w:r>
    </w:p>
    <w:p w:rsidR="001A6234" w:rsidRPr="001A6234" w:rsidRDefault="001A6234" w:rsidP="005C2625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cstheme="minorHAnsi"/>
          <w:color w:val="3D3D3D"/>
          <w:sz w:val="24"/>
          <w:szCs w:val="24"/>
        </w:rPr>
      </w:pPr>
      <w:r w:rsidRPr="001A6234">
        <w:rPr>
          <w:rFonts w:cstheme="minorHAnsi"/>
          <w:color w:val="3D3D3D"/>
          <w:sz w:val="24"/>
          <w:szCs w:val="24"/>
        </w:rPr>
        <w:t>Complete all work set, watch any videos, take notes in the same way you would normally at school.</w:t>
      </w:r>
    </w:p>
    <w:p w:rsidR="001A6234" w:rsidRDefault="001A6234" w:rsidP="005C2625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cstheme="minorHAnsi"/>
          <w:color w:val="3D3D3D"/>
          <w:sz w:val="24"/>
          <w:szCs w:val="24"/>
        </w:rPr>
      </w:pPr>
      <w:r w:rsidRPr="001A6234">
        <w:rPr>
          <w:rFonts w:cstheme="minorHAnsi"/>
          <w:color w:val="3D3D3D"/>
          <w:sz w:val="24"/>
          <w:szCs w:val="24"/>
        </w:rPr>
        <w:t xml:space="preserve">If you have any </w:t>
      </w:r>
      <w:r w:rsidR="00615B6A">
        <w:rPr>
          <w:rFonts w:cstheme="minorHAnsi"/>
          <w:color w:val="3D3D3D"/>
          <w:sz w:val="24"/>
          <w:szCs w:val="24"/>
        </w:rPr>
        <w:t xml:space="preserve">questions, ask them directly on Show My Homework </w:t>
      </w:r>
      <w:r w:rsidRPr="001A6234">
        <w:rPr>
          <w:rFonts w:cstheme="minorHAnsi"/>
          <w:color w:val="3D3D3D"/>
          <w:sz w:val="24"/>
          <w:szCs w:val="24"/>
        </w:rPr>
        <w:t>and your teacher will respond as early as possible.</w:t>
      </w:r>
    </w:p>
    <w:p w:rsidR="00624646" w:rsidRDefault="00615B6A" w:rsidP="005C2625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cstheme="minorHAnsi"/>
          <w:color w:val="3D3D3D"/>
          <w:sz w:val="24"/>
          <w:szCs w:val="24"/>
        </w:rPr>
      </w:pPr>
      <w:r>
        <w:rPr>
          <w:rFonts w:cstheme="minorHAnsi"/>
          <w:color w:val="3D3D3D"/>
          <w:sz w:val="24"/>
          <w:szCs w:val="24"/>
        </w:rPr>
        <w:t>Submit any work as requested - See the guidance on ‘Submitting work online’ on the schools website in ‘Remote Home Learning’</w:t>
      </w:r>
    </w:p>
    <w:p w:rsidR="005C2625" w:rsidRPr="005C2625" w:rsidRDefault="005C2625" w:rsidP="005C2625">
      <w:pPr>
        <w:spacing w:before="100" w:beforeAutospacing="1" w:after="100" w:afterAutospacing="1" w:line="360" w:lineRule="auto"/>
        <w:rPr>
          <w:rFonts w:cstheme="minorHAnsi"/>
          <w:b/>
          <w:color w:val="7030A0"/>
          <w:sz w:val="24"/>
          <w:szCs w:val="24"/>
        </w:rPr>
      </w:pPr>
      <w:r w:rsidRPr="005C2625">
        <w:rPr>
          <w:rFonts w:cstheme="minorHAnsi"/>
          <w:b/>
          <w:color w:val="7030A0"/>
          <w:sz w:val="24"/>
          <w:szCs w:val="24"/>
        </w:rPr>
        <w:t>Additional Learning Resources</w:t>
      </w:r>
    </w:p>
    <w:p w:rsidR="001679A9" w:rsidRPr="001B3929" w:rsidRDefault="001679A9" w:rsidP="001679A9">
      <w:pPr>
        <w:spacing w:after="300" w:line="240" w:lineRule="auto"/>
        <w:rPr>
          <w:rFonts w:eastAsia="Times New Roman" w:cstheme="minorHAnsi"/>
          <w:color w:val="0B0C0C"/>
          <w:sz w:val="24"/>
          <w:szCs w:val="24"/>
          <w:lang w:eastAsia="en-GB"/>
        </w:rPr>
      </w:pPr>
      <w:r w:rsidRPr="001B3929">
        <w:rPr>
          <w:rFonts w:eastAsia="Times New Roman" w:cstheme="minorHAnsi"/>
          <w:color w:val="0B0C0C"/>
          <w:sz w:val="24"/>
          <w:szCs w:val="24"/>
          <w:lang w:eastAsia="en-GB"/>
        </w:rPr>
        <w:t>The Department for Education (</w:t>
      </w:r>
      <w:proofErr w:type="spellStart"/>
      <w:r w:rsidRPr="001B3929">
        <w:rPr>
          <w:rFonts w:eastAsia="Times New Roman" w:cstheme="minorHAnsi"/>
          <w:color w:val="0B0C0C"/>
          <w:sz w:val="24"/>
          <w:szCs w:val="24"/>
          <w:lang w:eastAsia="en-GB"/>
        </w:rPr>
        <w:t>DfE</w:t>
      </w:r>
      <w:proofErr w:type="spellEnd"/>
      <w:r w:rsidRPr="001B3929">
        <w:rPr>
          <w:rFonts w:eastAsia="Times New Roman" w:cstheme="minorHAnsi"/>
          <w:color w:val="0B0C0C"/>
          <w:sz w:val="24"/>
          <w:szCs w:val="24"/>
          <w:lang w:eastAsia="en-GB"/>
        </w:rPr>
        <w:t>) h</w:t>
      </w:r>
      <w:r w:rsidR="005C2625">
        <w:rPr>
          <w:rFonts w:eastAsia="Times New Roman" w:cstheme="minorHAnsi"/>
          <w:color w:val="0B0C0C"/>
          <w:sz w:val="24"/>
          <w:szCs w:val="24"/>
          <w:lang w:eastAsia="en-GB"/>
        </w:rPr>
        <w:t xml:space="preserve">ave brought together a </w:t>
      </w:r>
      <w:r w:rsidRPr="001B3929">
        <w:rPr>
          <w:rFonts w:eastAsia="Times New Roman" w:cstheme="minorHAnsi"/>
          <w:color w:val="0B0C0C"/>
          <w:sz w:val="24"/>
          <w:szCs w:val="24"/>
          <w:lang w:eastAsia="en-GB"/>
        </w:rPr>
        <w:t>list of online educational resources to help children to learn at home.</w:t>
      </w:r>
      <w:r w:rsidRPr="001B3929">
        <w:rPr>
          <w:rFonts w:cstheme="minorHAnsi"/>
          <w:sz w:val="24"/>
          <w:szCs w:val="24"/>
        </w:rPr>
        <w:t xml:space="preserve"> </w:t>
      </w:r>
      <w:hyperlink r:id="rId9" w:history="1">
        <w:r w:rsidRPr="001B3929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https://www.gov.uk/government/publications/coronavirus-covid-19-online-education-resources/coronavirus-covid-19-list-of-online-education-resources-for-home-education</w:t>
        </w:r>
      </w:hyperlink>
    </w:p>
    <w:p w:rsidR="001B3929" w:rsidRPr="005C2625" w:rsidRDefault="00624646" w:rsidP="001B3929">
      <w:pPr>
        <w:rPr>
          <w:rFonts w:cstheme="minorHAnsi"/>
          <w:b/>
          <w:color w:val="7030A0"/>
          <w:sz w:val="24"/>
          <w:szCs w:val="24"/>
        </w:rPr>
      </w:pPr>
      <w:r w:rsidRPr="005C2625">
        <w:rPr>
          <w:rFonts w:cstheme="minorHAnsi"/>
          <w:b/>
          <w:color w:val="7030A0"/>
          <w:sz w:val="24"/>
          <w:szCs w:val="24"/>
        </w:rPr>
        <w:t>Oak National Academy</w:t>
      </w:r>
    </w:p>
    <w:p w:rsidR="00624646" w:rsidRPr="001B3929" w:rsidRDefault="001B3929" w:rsidP="001B3929">
      <w:pPr>
        <w:rPr>
          <w:rFonts w:cstheme="minorHAnsi"/>
          <w:sz w:val="24"/>
          <w:szCs w:val="24"/>
        </w:rPr>
      </w:pPr>
      <w:r w:rsidRPr="001B3929">
        <w:rPr>
          <w:rFonts w:cstheme="minorHAnsi"/>
          <w:sz w:val="24"/>
          <w:szCs w:val="24"/>
        </w:rPr>
        <w:t>P</w:t>
      </w:r>
      <w:r w:rsidR="00624646" w:rsidRPr="001B3929">
        <w:rPr>
          <w:rFonts w:cstheme="minorHAnsi"/>
          <w:color w:val="333333"/>
          <w:sz w:val="24"/>
          <w:szCs w:val="24"/>
        </w:rPr>
        <w:t xml:space="preserve">arents </w:t>
      </w:r>
      <w:r w:rsidRPr="001B3929">
        <w:rPr>
          <w:rFonts w:cstheme="minorHAnsi"/>
          <w:color w:val="333333"/>
          <w:sz w:val="24"/>
          <w:szCs w:val="24"/>
        </w:rPr>
        <w:t>and students are</w:t>
      </w:r>
      <w:r w:rsidR="00624646" w:rsidRPr="001B3929">
        <w:rPr>
          <w:rFonts w:cstheme="minorHAnsi"/>
          <w:color w:val="333333"/>
          <w:sz w:val="24"/>
          <w:szCs w:val="24"/>
        </w:rPr>
        <w:t xml:space="preserve"> able to access up to 180 lessons a week.</w:t>
      </w:r>
    </w:p>
    <w:p w:rsidR="00624646" w:rsidRPr="001B3929" w:rsidRDefault="00624646" w:rsidP="00624646">
      <w:pPr>
        <w:pStyle w:val="NormalWeb"/>
        <w:spacing w:before="240" w:beforeAutospacing="0" w:after="240" w:afterAutospacing="0"/>
        <w:rPr>
          <w:rFonts w:asciiTheme="minorHAnsi" w:hAnsiTheme="minorHAnsi" w:cstheme="minorHAnsi"/>
          <w:color w:val="333333"/>
        </w:rPr>
      </w:pPr>
      <w:r w:rsidRPr="001B3929">
        <w:rPr>
          <w:rFonts w:asciiTheme="minorHAnsi" w:hAnsiTheme="minorHAnsi" w:cstheme="minorHAnsi"/>
          <w:color w:val="333333"/>
        </w:rPr>
        <w:t>The lessons will provide education for all school year groups from Reception through to year 10 and will be taught via a new Government-backed online platform, the Oak National Academy.</w:t>
      </w:r>
    </w:p>
    <w:p w:rsidR="00624646" w:rsidRPr="001B3929" w:rsidRDefault="00624646" w:rsidP="00624646">
      <w:pPr>
        <w:pStyle w:val="NormalWeb"/>
        <w:spacing w:before="240" w:beforeAutospacing="0" w:after="240" w:afterAutospacing="0"/>
        <w:rPr>
          <w:rFonts w:asciiTheme="minorHAnsi" w:hAnsiTheme="minorHAnsi" w:cstheme="minorHAnsi"/>
          <w:color w:val="333333"/>
        </w:rPr>
      </w:pPr>
      <w:r w:rsidRPr="001B3929">
        <w:rPr>
          <w:rFonts w:asciiTheme="minorHAnsi" w:hAnsiTheme="minorHAnsi" w:cstheme="minorHAnsi"/>
          <w:color w:val="333333"/>
        </w:rPr>
        <w:t>The scheme, which has been set up by teachers and funded by the Department of Education, is set to provide video lessons for students, with each lesson arriving with a quiz and worksheet to go with it.</w:t>
      </w:r>
    </w:p>
    <w:p w:rsidR="005C2625" w:rsidRDefault="005C2625" w:rsidP="005C2625">
      <w:pPr>
        <w:pStyle w:val="NormalWeb"/>
        <w:spacing w:before="240" w:beforeAutospacing="0" w:after="240" w:afterAutospacing="0"/>
        <w:rPr>
          <w:rFonts w:cstheme="minorHAnsi"/>
        </w:rPr>
      </w:pPr>
      <w:r>
        <w:rPr>
          <w:rFonts w:asciiTheme="minorHAnsi" w:hAnsiTheme="minorHAnsi" w:cstheme="minorHAnsi"/>
          <w:color w:val="333333"/>
        </w:rPr>
        <w:t xml:space="preserve">Please click on the link below: </w:t>
      </w:r>
      <w:hyperlink r:id="rId10" w:history="1">
        <w:r w:rsidR="00624646" w:rsidRPr="001B3929">
          <w:rPr>
            <w:rStyle w:val="Hyperlink"/>
            <w:rFonts w:cstheme="minorHAnsi"/>
          </w:rPr>
          <w:t>https://www.thenational.academy/</w:t>
        </w:r>
      </w:hyperlink>
    </w:p>
    <w:p w:rsidR="005C2625" w:rsidRDefault="005C2625" w:rsidP="005C2625">
      <w:pPr>
        <w:pStyle w:val="NormalWeb"/>
        <w:spacing w:before="240" w:beforeAutospacing="0" w:after="240" w:afterAutospacing="0"/>
        <w:rPr>
          <w:rFonts w:cstheme="minorHAnsi"/>
        </w:rPr>
      </w:pPr>
    </w:p>
    <w:p w:rsidR="005C2625" w:rsidRPr="001B3929" w:rsidRDefault="005C2625" w:rsidP="005C2625">
      <w:pPr>
        <w:spacing w:line="240" w:lineRule="auto"/>
        <w:rPr>
          <w:rFonts w:cstheme="minorHAnsi"/>
          <w:sz w:val="24"/>
          <w:szCs w:val="24"/>
        </w:rPr>
      </w:pPr>
      <w:r w:rsidRPr="005C2625">
        <w:rPr>
          <w:rFonts w:eastAsia="Times New Roman" w:cstheme="minorHAnsi"/>
          <w:b/>
          <w:color w:val="7030A0"/>
          <w:sz w:val="24"/>
          <w:szCs w:val="24"/>
          <w:lang w:eastAsia="en-GB"/>
        </w:rPr>
        <w:t>The Local Authority</w:t>
      </w:r>
      <w:r w:rsidRPr="005C2625">
        <w:rPr>
          <w:rFonts w:eastAsia="Times New Roman" w:cstheme="minorHAnsi"/>
          <w:color w:val="7030A0"/>
          <w:sz w:val="24"/>
          <w:szCs w:val="24"/>
          <w:lang w:eastAsia="en-GB"/>
        </w:rPr>
        <w:t xml:space="preserve"> </w:t>
      </w:r>
      <w:r w:rsidRPr="001B3929">
        <w:rPr>
          <w:rFonts w:eastAsia="Times New Roman" w:cstheme="minorHAnsi"/>
          <w:color w:val="0B0C0C"/>
          <w:sz w:val="24"/>
          <w:szCs w:val="24"/>
          <w:lang w:eastAsia="en-GB"/>
        </w:rPr>
        <w:t>is also continuing to update their</w:t>
      </w:r>
      <w:r w:rsidRPr="001B3929">
        <w:rPr>
          <w:rFonts w:cstheme="minorHAnsi"/>
          <w:sz w:val="24"/>
          <w:szCs w:val="24"/>
        </w:rPr>
        <w:t xml:space="preserve"> Home Learning Hub.</w:t>
      </w:r>
    </w:p>
    <w:p w:rsidR="005C2625" w:rsidRPr="001B3929" w:rsidRDefault="005C2625" w:rsidP="005C2625">
      <w:pPr>
        <w:spacing w:line="240" w:lineRule="auto"/>
        <w:rPr>
          <w:rFonts w:cstheme="minorHAnsi"/>
          <w:sz w:val="24"/>
          <w:szCs w:val="24"/>
        </w:rPr>
      </w:pPr>
      <w:r w:rsidRPr="001B3929">
        <w:rPr>
          <w:rFonts w:cstheme="minorHAnsi"/>
          <w:sz w:val="24"/>
          <w:szCs w:val="24"/>
        </w:rPr>
        <w:t>More materials have been added to support schools and families with children’s wellbeing at</w:t>
      </w:r>
      <w:r w:rsidRPr="001B3929">
        <w:rPr>
          <w:rFonts w:eastAsia="Times New Roman" w:cstheme="minorHAnsi"/>
          <w:color w:val="0B0C0C"/>
          <w:sz w:val="24"/>
          <w:szCs w:val="24"/>
          <w:lang w:eastAsia="en-GB"/>
        </w:rPr>
        <w:t xml:space="preserve"> </w:t>
      </w:r>
      <w:hyperlink r:id="rId11" w:history="1">
        <w:r w:rsidRPr="001B3929">
          <w:rPr>
            <w:rStyle w:val="Hyperlink"/>
            <w:rFonts w:cstheme="minorHAnsi"/>
            <w:sz w:val="24"/>
            <w:szCs w:val="24"/>
          </w:rPr>
          <w:t>https://www.cambslearntogether.co.uk/home-learning/wellbeing</w:t>
        </w:r>
      </w:hyperlink>
    </w:p>
    <w:p w:rsidR="005C2625" w:rsidRPr="001B3929" w:rsidRDefault="005C2625" w:rsidP="005C2625">
      <w:pPr>
        <w:rPr>
          <w:rFonts w:cstheme="minorHAnsi"/>
          <w:sz w:val="24"/>
          <w:szCs w:val="24"/>
        </w:rPr>
      </w:pPr>
    </w:p>
    <w:p w:rsidR="005C2625" w:rsidRDefault="005C2625" w:rsidP="005C2625">
      <w:pPr>
        <w:rPr>
          <w:rFonts w:cstheme="minorHAnsi"/>
          <w:b/>
          <w:color w:val="7030A0"/>
          <w:sz w:val="24"/>
          <w:szCs w:val="24"/>
        </w:rPr>
      </w:pPr>
    </w:p>
    <w:p w:rsidR="005C2625" w:rsidRDefault="005C2625" w:rsidP="005C2625">
      <w:pPr>
        <w:rPr>
          <w:rFonts w:cstheme="minorHAnsi"/>
          <w:b/>
          <w:color w:val="7030A0"/>
          <w:sz w:val="24"/>
          <w:szCs w:val="24"/>
        </w:rPr>
      </w:pPr>
    </w:p>
    <w:p w:rsidR="005C2625" w:rsidRDefault="005C2625" w:rsidP="005C2625">
      <w:pPr>
        <w:rPr>
          <w:rFonts w:cstheme="minorHAnsi"/>
          <w:color w:val="000000"/>
          <w:sz w:val="24"/>
          <w:szCs w:val="24"/>
        </w:rPr>
      </w:pPr>
      <w:r w:rsidRPr="005C2625">
        <w:rPr>
          <w:rFonts w:cstheme="minorHAnsi"/>
          <w:b/>
          <w:color w:val="7030A0"/>
          <w:sz w:val="24"/>
          <w:szCs w:val="24"/>
        </w:rPr>
        <w:t xml:space="preserve">BBC </w:t>
      </w:r>
      <w:proofErr w:type="spellStart"/>
      <w:r w:rsidRPr="005C2625">
        <w:rPr>
          <w:rFonts w:cstheme="minorHAnsi"/>
          <w:b/>
          <w:color w:val="7030A0"/>
          <w:sz w:val="24"/>
          <w:szCs w:val="24"/>
        </w:rPr>
        <w:t>Bitesize</w:t>
      </w:r>
      <w:proofErr w:type="spellEnd"/>
      <w:r w:rsidRPr="005C2625">
        <w:rPr>
          <w:rFonts w:cstheme="minorHAnsi"/>
          <w:color w:val="7030A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ab/>
      </w:r>
      <w:r>
        <w:rPr>
          <w:rFonts w:cstheme="minorHAnsi"/>
          <w:color w:val="000000"/>
          <w:sz w:val="24"/>
          <w:szCs w:val="24"/>
        </w:rPr>
        <w:tab/>
      </w:r>
      <w:r>
        <w:rPr>
          <w:rFonts w:cstheme="minorHAnsi"/>
          <w:color w:val="000000"/>
          <w:sz w:val="24"/>
          <w:szCs w:val="24"/>
        </w:rPr>
        <w:tab/>
      </w:r>
      <w:hyperlink r:id="rId12" w:history="1">
        <w:r w:rsidRPr="0088346F">
          <w:rPr>
            <w:rStyle w:val="Hyperlink"/>
            <w:rFonts w:cstheme="minorHAnsi"/>
            <w:sz w:val="24"/>
            <w:szCs w:val="24"/>
          </w:rPr>
          <w:t>https://www.bbc.co.uk/bitesize</w:t>
        </w:r>
      </w:hyperlink>
    </w:p>
    <w:p w:rsidR="005C2625" w:rsidRDefault="005C2625" w:rsidP="005C2625">
      <w:pPr>
        <w:rPr>
          <w:rStyle w:val="Hyperlink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BBBC </w:t>
      </w:r>
      <w:proofErr w:type="spellStart"/>
      <w:r>
        <w:rPr>
          <w:rFonts w:cstheme="minorHAnsi"/>
          <w:color w:val="000000"/>
          <w:sz w:val="24"/>
          <w:szCs w:val="24"/>
        </w:rPr>
        <w:t>Bitesize</w:t>
      </w:r>
      <w:proofErr w:type="spellEnd"/>
      <w:r w:rsidRPr="001B3929">
        <w:rPr>
          <w:rFonts w:cstheme="minorHAnsi"/>
          <w:color w:val="000000"/>
          <w:sz w:val="24"/>
          <w:szCs w:val="24"/>
        </w:rPr>
        <w:t xml:space="preserve"> will publish daily online lessons for all ages, along with advice on how to manage home learning. They have also have a new dedicated TV channel full of learning content, podcasts on BBC Sounds and lots of educational videos on iPlayer</w:t>
      </w:r>
      <w:r>
        <w:rPr>
          <w:rFonts w:cstheme="minorHAnsi"/>
          <w:color w:val="000000"/>
          <w:sz w:val="24"/>
          <w:szCs w:val="24"/>
        </w:rPr>
        <w:t xml:space="preserve"> </w:t>
      </w:r>
      <w:hyperlink r:id="rId13" w:history="1">
        <w:r w:rsidRPr="00B263FF">
          <w:rPr>
            <w:rStyle w:val="Hyperlink"/>
            <w:sz w:val="24"/>
            <w:szCs w:val="24"/>
          </w:rPr>
          <w:t>https://www.bbc.co.uk/iplayer/group/p089nls0</w:t>
        </w:r>
      </w:hyperlink>
      <w:r>
        <w:rPr>
          <w:rStyle w:val="Hyperlink"/>
          <w:sz w:val="24"/>
          <w:szCs w:val="24"/>
        </w:rPr>
        <w:t xml:space="preserve"> </w:t>
      </w:r>
    </w:p>
    <w:p w:rsidR="005C2625" w:rsidRPr="005C2625" w:rsidRDefault="005C2625" w:rsidP="005C2625">
      <w:pPr>
        <w:pStyle w:val="NormalWeb"/>
        <w:spacing w:before="240" w:beforeAutospacing="0" w:after="240" w:afterAutospacing="0"/>
        <w:rPr>
          <w:rFonts w:asciiTheme="minorHAnsi" w:hAnsiTheme="minorHAnsi" w:cstheme="minorHAnsi"/>
          <w:color w:val="333333"/>
        </w:rPr>
      </w:pPr>
    </w:p>
    <w:p w:rsidR="001679A9" w:rsidRPr="005C2625" w:rsidRDefault="005C2625">
      <w:pPr>
        <w:rPr>
          <w:rFonts w:cstheme="minorHAnsi"/>
          <w:b/>
          <w:color w:val="7030A0"/>
          <w:sz w:val="24"/>
          <w:szCs w:val="24"/>
        </w:rPr>
      </w:pPr>
      <w:r>
        <w:rPr>
          <w:rFonts w:cstheme="minorHAnsi"/>
          <w:b/>
          <w:color w:val="7030A0"/>
          <w:sz w:val="24"/>
          <w:szCs w:val="24"/>
        </w:rPr>
        <w:t>Online Safety</w:t>
      </w:r>
    </w:p>
    <w:p w:rsidR="001679A9" w:rsidRPr="001B3929" w:rsidRDefault="001679A9" w:rsidP="001679A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D3D3D"/>
        </w:rPr>
      </w:pPr>
      <w:r w:rsidRPr="001B3929">
        <w:rPr>
          <w:rFonts w:asciiTheme="minorHAnsi" w:hAnsiTheme="minorHAnsi" w:cstheme="minorHAnsi"/>
          <w:color w:val="3D3D3D"/>
        </w:rPr>
        <w:t xml:space="preserve">The </w:t>
      </w:r>
      <w:proofErr w:type="spellStart"/>
      <w:r w:rsidRPr="001B3929">
        <w:rPr>
          <w:rFonts w:asciiTheme="minorHAnsi" w:hAnsiTheme="minorHAnsi" w:cstheme="minorHAnsi"/>
          <w:color w:val="3D3D3D"/>
        </w:rPr>
        <w:t>DfE</w:t>
      </w:r>
      <w:proofErr w:type="spellEnd"/>
      <w:r w:rsidRPr="001B3929">
        <w:rPr>
          <w:rFonts w:asciiTheme="minorHAnsi" w:hAnsiTheme="minorHAnsi" w:cstheme="minorHAnsi"/>
          <w:color w:val="3D3D3D"/>
        </w:rPr>
        <w:t xml:space="preserve"> have published some </w:t>
      </w:r>
      <w:r w:rsidRPr="001B3929">
        <w:rPr>
          <w:rStyle w:val="Strong"/>
          <w:rFonts w:asciiTheme="minorHAnsi" w:hAnsiTheme="minorHAnsi" w:cstheme="minorHAnsi"/>
          <w:color w:val="3D3D3D"/>
        </w:rPr>
        <w:t>updated guidance</w:t>
      </w:r>
      <w:r w:rsidRPr="001B3929">
        <w:rPr>
          <w:rFonts w:asciiTheme="minorHAnsi" w:hAnsiTheme="minorHAnsi" w:cstheme="minorHAnsi"/>
          <w:color w:val="3D3D3D"/>
        </w:rPr>
        <w:t xml:space="preserve"> this week it focusses particularly on online safety and keeping pupils safe while working remotely.  There are some useful links for parents too:</w:t>
      </w:r>
    </w:p>
    <w:p w:rsidR="001679A9" w:rsidRPr="001B3929" w:rsidRDefault="009D39A6" w:rsidP="001679A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D3D3D"/>
        </w:rPr>
      </w:pPr>
      <w:hyperlink r:id="rId14" w:anchor="content" w:history="1">
        <w:r w:rsidR="001679A9" w:rsidRPr="001B3929">
          <w:rPr>
            <w:rStyle w:val="Hyperlink"/>
            <w:rFonts w:asciiTheme="minorHAnsi" w:hAnsiTheme="minorHAnsi" w:cstheme="minorHAnsi"/>
            <w:color w:val="2D96C5"/>
          </w:rPr>
          <w:t>https://www.gov.uk/guidance/safeguarding-and-remote-education-during-coronavirus-covid-19#content</w:t>
        </w:r>
      </w:hyperlink>
    </w:p>
    <w:p w:rsidR="001679A9" w:rsidRPr="001B3929" w:rsidRDefault="001679A9">
      <w:pPr>
        <w:rPr>
          <w:rFonts w:cstheme="minorHAnsi"/>
          <w:sz w:val="24"/>
          <w:szCs w:val="24"/>
        </w:rPr>
      </w:pPr>
    </w:p>
    <w:p w:rsidR="005C2625" w:rsidRDefault="005C2625"/>
    <w:sectPr w:rsidR="005C2625" w:rsidSect="001B3929">
      <w:foot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625" w:rsidRDefault="005C2625" w:rsidP="005C2625">
      <w:pPr>
        <w:spacing w:after="0" w:line="240" w:lineRule="auto"/>
      </w:pPr>
      <w:r>
        <w:separator/>
      </w:r>
    </w:p>
  </w:endnote>
  <w:endnote w:type="continuationSeparator" w:id="0">
    <w:p w:rsidR="005C2625" w:rsidRDefault="005C2625" w:rsidP="005C2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58986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2625" w:rsidRDefault="005C262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39A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C2625" w:rsidRDefault="005C26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625" w:rsidRDefault="005C2625" w:rsidP="005C2625">
      <w:pPr>
        <w:spacing w:after="0" w:line="240" w:lineRule="auto"/>
      </w:pPr>
      <w:r>
        <w:separator/>
      </w:r>
    </w:p>
  </w:footnote>
  <w:footnote w:type="continuationSeparator" w:id="0">
    <w:p w:rsidR="005C2625" w:rsidRDefault="005C2625" w:rsidP="005C26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42162"/>
    <w:multiLevelType w:val="multilevel"/>
    <w:tmpl w:val="CC546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73599A"/>
    <w:multiLevelType w:val="multilevel"/>
    <w:tmpl w:val="65667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353627"/>
    <w:multiLevelType w:val="hybridMultilevel"/>
    <w:tmpl w:val="53925E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A9"/>
    <w:rsid w:val="001679A9"/>
    <w:rsid w:val="001A6234"/>
    <w:rsid w:val="001B3929"/>
    <w:rsid w:val="00450515"/>
    <w:rsid w:val="005C2625"/>
    <w:rsid w:val="00615B6A"/>
    <w:rsid w:val="00624646"/>
    <w:rsid w:val="009D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B7063"/>
  <w15:chartTrackingRefBased/>
  <w15:docId w15:val="{0C20A546-BBBE-433E-B247-EDC20AF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9A9"/>
  </w:style>
  <w:style w:type="paragraph" w:styleId="Heading2">
    <w:name w:val="heading 2"/>
    <w:basedOn w:val="Normal"/>
    <w:link w:val="Heading2Char"/>
    <w:uiPriority w:val="9"/>
    <w:qFormat/>
    <w:rsid w:val="001A62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679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67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679A9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1A623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615B6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15B6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C26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2625"/>
  </w:style>
  <w:style w:type="paragraph" w:styleId="Footer">
    <w:name w:val="footer"/>
    <w:basedOn w:val="Normal"/>
    <w:link w:val="FooterChar"/>
    <w:uiPriority w:val="99"/>
    <w:unhideWhenUsed/>
    <w:rsid w:val="005C26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2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rharrysmith.cambs.sch.uk/page/?title=Show+My+Homework&amp;pid=362" TargetMode="External"/><Relationship Id="rId13" Type="http://schemas.openxmlformats.org/officeDocument/2006/relationships/hyperlink" Target="https://www.bbc.co.uk/iplayer/group/p089nls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bc.co.uk/bitesiz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ambslearntogether.co.uk/home-learning/wellbein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thenational.academ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coronavirus-covid-19-online-education-resources/coronavirus-covid-19-list-of-online-education-resources-for-home-education" TargetMode="External"/><Relationship Id="rId14" Type="http://schemas.openxmlformats.org/officeDocument/2006/relationships/hyperlink" Target="https://www.gov.uk/guidance/safeguarding-and-remote-education-during-coronavirus-covid-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ABD5D-6753-41C2-B000-502AD0C00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A2AFA8B9</Template>
  <TotalTime>47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 White</dc:creator>
  <cp:keywords/>
  <dc:description/>
  <cp:lastModifiedBy>Miss D White</cp:lastModifiedBy>
  <cp:revision>3</cp:revision>
  <dcterms:created xsi:type="dcterms:W3CDTF">2020-05-19T10:45:00Z</dcterms:created>
  <dcterms:modified xsi:type="dcterms:W3CDTF">2020-05-19T14:17:00Z</dcterms:modified>
</cp:coreProperties>
</file>