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1795"/>
        <w:gridCol w:w="1796"/>
        <w:gridCol w:w="1795"/>
        <w:gridCol w:w="1796"/>
        <w:gridCol w:w="1795"/>
        <w:gridCol w:w="1796"/>
      </w:tblGrid>
      <w:tr w:rsidR="000E6038" w:rsidRPr="001F6D74" w14:paraId="2D157AA2" w14:textId="77777777" w:rsidTr="006A3BBD">
        <w:trPr>
          <w:trHeight w:val="374"/>
        </w:trPr>
        <w:tc>
          <w:tcPr>
            <w:tcW w:w="15021" w:type="dxa"/>
            <w:gridSpan w:val="8"/>
            <w:shd w:val="clear" w:color="auto" w:fill="CC0066"/>
          </w:tcPr>
          <w:p w14:paraId="46224DF5" w14:textId="7A0C1C11" w:rsidR="000E6038" w:rsidRPr="001F6D74" w:rsidRDefault="000E6038" w:rsidP="00780114">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780114">
              <w:rPr>
                <w:rFonts w:asciiTheme="majorHAnsi" w:hAnsiTheme="majorHAnsi" w:cstheme="majorBidi"/>
                <w:b/>
                <w:bCs/>
                <w:color w:val="FFFFFF" w:themeColor="background1"/>
                <w:sz w:val="28"/>
                <w:szCs w:val="28"/>
              </w:rPr>
              <w:t>English</w:t>
            </w:r>
            <w:r w:rsidRPr="001F6D74">
              <w:rPr>
                <w:rFonts w:asciiTheme="majorHAnsi" w:hAnsiTheme="majorHAnsi" w:cstheme="majorBidi"/>
                <w:b/>
                <w:bCs/>
                <w:color w:val="FFFFFF" w:themeColor="background1"/>
                <w:sz w:val="28"/>
                <w:szCs w:val="28"/>
              </w:rPr>
              <w:t xml:space="preserve">                     YEAR </w:t>
            </w:r>
            <w:r w:rsidR="00780114">
              <w:rPr>
                <w:rFonts w:asciiTheme="majorHAnsi" w:hAnsiTheme="majorHAnsi" w:cstheme="majorBidi"/>
                <w:b/>
                <w:bCs/>
                <w:color w:val="FFFFFF" w:themeColor="background1"/>
                <w:sz w:val="28"/>
                <w:szCs w:val="28"/>
              </w:rPr>
              <w:t>7</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8"/>
          </w:tcPr>
          <w:p w14:paraId="72E10B27" w14:textId="77777777" w:rsidR="000E6038" w:rsidRDefault="000E6038" w:rsidP="00780114">
            <w:pPr>
              <w:rPr>
                <w:b/>
                <w:bCs/>
                <w:sz w:val="28"/>
                <w:szCs w:val="28"/>
              </w:rPr>
            </w:pPr>
            <w:r w:rsidRPr="001F6D74">
              <w:rPr>
                <w:b/>
                <w:bCs/>
                <w:sz w:val="28"/>
                <w:szCs w:val="28"/>
              </w:rPr>
              <w:t>Curriculum Intent:</w:t>
            </w:r>
          </w:p>
          <w:p w14:paraId="2C0E6F65" w14:textId="3698055E" w:rsidR="00780114" w:rsidRPr="001F6D74" w:rsidRDefault="0031019F" w:rsidP="0031019F">
            <w:pPr>
              <w:rPr>
                <w:b/>
                <w:bCs/>
                <w:sz w:val="28"/>
                <w:szCs w:val="28"/>
              </w:rPr>
            </w:pPr>
            <w:r>
              <w:rPr>
                <w:sz w:val="24"/>
                <w:szCs w:val="24"/>
              </w:rPr>
              <w:t>English aims to d</w:t>
            </w:r>
            <w:r w:rsidR="00780114" w:rsidRPr="00780114">
              <w:rPr>
                <w:sz w:val="24"/>
                <w:szCs w:val="24"/>
              </w:rPr>
              <w:t>evelop independent learners</w:t>
            </w:r>
            <w:r>
              <w:rPr>
                <w:sz w:val="24"/>
                <w:szCs w:val="24"/>
              </w:rPr>
              <w:t xml:space="preserve"> with</w:t>
            </w:r>
            <w:r w:rsidR="00780114" w:rsidRPr="00780114">
              <w:rPr>
                <w:sz w:val="24"/>
                <w:szCs w:val="24"/>
              </w:rPr>
              <w:t xml:space="preserve"> cultural and emotional understanding </w:t>
            </w:r>
            <w:r>
              <w:rPr>
                <w:sz w:val="24"/>
                <w:szCs w:val="24"/>
              </w:rPr>
              <w:t xml:space="preserve">of the world they live in, gained </w:t>
            </w:r>
            <w:r w:rsidR="00780114" w:rsidRPr="00780114">
              <w:rPr>
                <w:sz w:val="24"/>
                <w:szCs w:val="24"/>
              </w:rPr>
              <w:t xml:space="preserve">through </w:t>
            </w:r>
            <w:r>
              <w:rPr>
                <w:sz w:val="24"/>
                <w:szCs w:val="24"/>
              </w:rPr>
              <w:t xml:space="preserve">the </w:t>
            </w:r>
            <w:r w:rsidR="00780114" w:rsidRPr="00780114">
              <w:rPr>
                <w:sz w:val="24"/>
                <w:szCs w:val="24"/>
              </w:rPr>
              <w:t>study of a range of texts</w:t>
            </w:r>
            <w:r>
              <w:rPr>
                <w:sz w:val="24"/>
                <w:szCs w:val="24"/>
              </w:rPr>
              <w:t xml:space="preserve">. </w:t>
            </w:r>
            <w:r w:rsidR="003B6BDF">
              <w:rPr>
                <w:sz w:val="24"/>
                <w:szCs w:val="24"/>
              </w:rPr>
              <w:t xml:space="preserve">The curriculum is designed and delivered to promote intellectual curiosity amongst all students. </w:t>
            </w:r>
            <w:r>
              <w:rPr>
                <w:sz w:val="24"/>
                <w:szCs w:val="24"/>
              </w:rPr>
              <w:t>We aim for our learners to</w:t>
            </w:r>
            <w:r w:rsidR="00780114" w:rsidRPr="00780114">
              <w:rPr>
                <w:sz w:val="24"/>
                <w:szCs w:val="24"/>
              </w:rPr>
              <w:t xml:space="preserve"> be able to </w:t>
            </w:r>
            <w:r>
              <w:rPr>
                <w:sz w:val="24"/>
                <w:szCs w:val="24"/>
              </w:rPr>
              <w:t>confidently communicate, both v</w:t>
            </w:r>
            <w:r w:rsidR="00780114" w:rsidRPr="00780114">
              <w:rPr>
                <w:sz w:val="24"/>
                <w:szCs w:val="24"/>
              </w:rPr>
              <w:t>erbal</w:t>
            </w:r>
            <w:r>
              <w:rPr>
                <w:sz w:val="24"/>
                <w:szCs w:val="24"/>
              </w:rPr>
              <w:t xml:space="preserve">ly and in writing, in a range of forms, purposes, genres and to a range of audiences. Our learners should be </w:t>
            </w:r>
            <w:r w:rsidR="00780114">
              <w:rPr>
                <w:sz w:val="24"/>
                <w:szCs w:val="24"/>
              </w:rPr>
              <w:t>asking and answering new questions</w:t>
            </w:r>
            <w:r>
              <w:rPr>
                <w:sz w:val="24"/>
                <w:szCs w:val="24"/>
              </w:rPr>
              <w:t xml:space="preserve"> which they have engaged with through a wide range of whole texts studied. </w:t>
            </w:r>
            <w:r w:rsidR="00FF0B18" w:rsidRPr="00FF0B18">
              <w:rPr>
                <w:sz w:val="24"/>
                <w:szCs w:val="24"/>
              </w:rPr>
              <w:t>Etymology is considered in order to promote wider vocabulary and appreciation of the history of the English Language.</w:t>
            </w:r>
            <w:r w:rsidR="00FF0B18">
              <w:rPr>
                <w:sz w:val="24"/>
                <w:szCs w:val="24"/>
              </w:rPr>
              <w:t xml:space="preserve"> </w:t>
            </w:r>
            <w:r>
              <w:rPr>
                <w:sz w:val="24"/>
                <w:szCs w:val="24"/>
              </w:rPr>
              <w:t xml:space="preserve">In English we always aim to encourage a love of reading which develops articulate and analytical students with a wide range of </w:t>
            </w:r>
            <w:r w:rsidR="00780114" w:rsidRPr="00780114">
              <w:rPr>
                <w:sz w:val="24"/>
                <w:szCs w:val="24"/>
              </w:rPr>
              <w:t>vocabulary</w:t>
            </w:r>
            <w:r>
              <w:rPr>
                <w:sz w:val="24"/>
                <w:szCs w:val="24"/>
              </w:rPr>
              <w:t>,</w:t>
            </w:r>
            <w:r w:rsidR="00780114" w:rsidRPr="00780114">
              <w:rPr>
                <w:sz w:val="24"/>
                <w:szCs w:val="24"/>
              </w:rPr>
              <w:t xml:space="preserve"> inc</w:t>
            </w:r>
            <w:r>
              <w:rPr>
                <w:sz w:val="24"/>
                <w:szCs w:val="24"/>
              </w:rPr>
              <w:t>luding</w:t>
            </w:r>
            <w:r w:rsidR="00780114" w:rsidRPr="00780114">
              <w:rPr>
                <w:sz w:val="24"/>
                <w:szCs w:val="24"/>
              </w:rPr>
              <w:t xml:space="preserve"> subject term</w:t>
            </w:r>
            <w:r>
              <w:rPr>
                <w:sz w:val="24"/>
                <w:szCs w:val="24"/>
              </w:rPr>
              <w:t>inology, to allow them to become life-long learners.</w:t>
            </w:r>
          </w:p>
        </w:tc>
      </w:tr>
      <w:tr w:rsidR="00FF3114" w14:paraId="37527C4F" w14:textId="77777777" w:rsidTr="003731A5">
        <w:trPr>
          <w:trHeight w:val="807"/>
        </w:trPr>
        <w:tc>
          <w:tcPr>
            <w:tcW w:w="1838" w:type="dxa"/>
            <w:vAlign w:val="center"/>
          </w:tcPr>
          <w:p w14:paraId="2ACE13A9" w14:textId="0523D4CA" w:rsidR="00FF3114" w:rsidRPr="00C8128E" w:rsidRDefault="00FF3114" w:rsidP="00FF3114">
            <w:pPr>
              <w:jc w:val="center"/>
              <w:rPr>
                <w:b/>
                <w:bCs/>
              </w:rPr>
            </w:pPr>
            <w:r w:rsidRPr="00C8128E">
              <w:rPr>
                <w:b/>
                <w:bCs/>
              </w:rPr>
              <w:t>School Values</w:t>
            </w:r>
          </w:p>
        </w:tc>
        <w:tc>
          <w:tcPr>
            <w:tcW w:w="2410" w:type="dxa"/>
            <w:vAlign w:val="center"/>
          </w:tcPr>
          <w:p w14:paraId="3ED4F823" w14:textId="0591316A" w:rsidR="00FF3114" w:rsidRPr="00C8128E" w:rsidRDefault="00FF3114" w:rsidP="00FF3114">
            <w:pPr>
              <w:jc w:val="center"/>
              <w:rPr>
                <w:b/>
                <w:bCs/>
              </w:rPr>
            </w:pPr>
            <w:r w:rsidRPr="00C8128E">
              <w:rPr>
                <w:b/>
                <w:bCs/>
              </w:rPr>
              <w:t>Curriculum Focus</w:t>
            </w:r>
          </w:p>
        </w:tc>
        <w:tc>
          <w:tcPr>
            <w:tcW w:w="3591" w:type="dxa"/>
            <w:gridSpan w:val="2"/>
            <w:shd w:val="clear" w:color="auto" w:fill="F2F2F2" w:themeFill="background1" w:themeFillShade="F2"/>
          </w:tcPr>
          <w:p w14:paraId="3B271F34" w14:textId="0D68A468" w:rsidR="00051A49" w:rsidRPr="00C8128E" w:rsidRDefault="00051A49" w:rsidP="00FF3114">
            <w:pPr>
              <w:jc w:val="center"/>
              <w:rPr>
                <w:b/>
              </w:rPr>
            </w:pPr>
            <w:r w:rsidRPr="00C8128E">
              <w:rPr>
                <w:b/>
              </w:rPr>
              <w:t>AUTUMN</w:t>
            </w:r>
          </w:p>
          <w:p w14:paraId="69EF0189" w14:textId="115313B1" w:rsidR="00FF3114" w:rsidRPr="00C8128E" w:rsidRDefault="00FF3114" w:rsidP="00FF3114">
            <w:pPr>
              <w:jc w:val="center"/>
              <w:rPr>
                <w:b/>
              </w:rPr>
            </w:pPr>
            <w:r w:rsidRPr="00C8128E">
              <w:rPr>
                <w:b/>
              </w:rPr>
              <w:t>Novel and Poetry</w:t>
            </w:r>
          </w:p>
          <w:p w14:paraId="0B4023F8" w14:textId="5B817EF5" w:rsidR="00FF3114" w:rsidRPr="00C8128E" w:rsidRDefault="0083132C" w:rsidP="00FF3114">
            <w:pPr>
              <w:jc w:val="center"/>
              <w:rPr>
                <w:b/>
                <w:bCs/>
              </w:rPr>
            </w:pPr>
            <w:r w:rsidRPr="00C8128E">
              <w:rPr>
                <w:b/>
              </w:rPr>
              <w:t xml:space="preserve"> A </w:t>
            </w:r>
            <w:r w:rsidR="00FF3114" w:rsidRPr="00C8128E">
              <w:rPr>
                <w:b/>
              </w:rPr>
              <w:t xml:space="preserve">Novel and </w:t>
            </w:r>
            <w:r w:rsidRPr="00C8128E">
              <w:rPr>
                <w:b/>
              </w:rPr>
              <w:t xml:space="preserve">a </w:t>
            </w:r>
            <w:r w:rsidR="00FF3114" w:rsidRPr="00C8128E">
              <w:rPr>
                <w:b/>
              </w:rPr>
              <w:t>Poetry unit</w:t>
            </w:r>
          </w:p>
        </w:tc>
        <w:tc>
          <w:tcPr>
            <w:tcW w:w="3591" w:type="dxa"/>
            <w:gridSpan w:val="2"/>
            <w:shd w:val="clear" w:color="auto" w:fill="F2F2F2" w:themeFill="background1" w:themeFillShade="F2"/>
          </w:tcPr>
          <w:p w14:paraId="2A7F4731" w14:textId="24BBE2B1" w:rsidR="00051A49" w:rsidRPr="00C8128E" w:rsidRDefault="00051A49" w:rsidP="00FF3114">
            <w:pPr>
              <w:jc w:val="center"/>
              <w:rPr>
                <w:b/>
              </w:rPr>
            </w:pPr>
            <w:r w:rsidRPr="00C8128E">
              <w:rPr>
                <w:b/>
              </w:rPr>
              <w:t>SPRING</w:t>
            </w:r>
          </w:p>
          <w:p w14:paraId="6575F9DB" w14:textId="64C6678C" w:rsidR="00FF3114" w:rsidRPr="00C8128E" w:rsidRDefault="00FF3114" w:rsidP="00FF3114">
            <w:pPr>
              <w:jc w:val="center"/>
              <w:rPr>
                <w:b/>
              </w:rPr>
            </w:pPr>
            <w:r w:rsidRPr="00C8128E">
              <w:rPr>
                <w:b/>
              </w:rPr>
              <w:t>Historic texts</w:t>
            </w:r>
          </w:p>
          <w:p w14:paraId="36B09EFC" w14:textId="691D89A4" w:rsidR="00FF3114" w:rsidRPr="00C8128E" w:rsidRDefault="00FF3114" w:rsidP="00FF3114">
            <w:pPr>
              <w:jc w:val="center"/>
              <w:rPr>
                <w:b/>
                <w:bCs/>
              </w:rPr>
            </w:pPr>
            <w:r w:rsidRPr="00C8128E">
              <w:rPr>
                <w:b/>
              </w:rPr>
              <w:t>19</w:t>
            </w:r>
            <w:r w:rsidRPr="00C8128E">
              <w:rPr>
                <w:b/>
                <w:vertAlign w:val="superscript"/>
              </w:rPr>
              <w:t>th</w:t>
            </w:r>
            <w:r w:rsidRPr="00C8128E">
              <w:rPr>
                <w:b/>
              </w:rPr>
              <w:t xml:space="preserve"> Century Fiction and Shakespeare</w:t>
            </w:r>
          </w:p>
        </w:tc>
        <w:tc>
          <w:tcPr>
            <w:tcW w:w="3591" w:type="dxa"/>
            <w:gridSpan w:val="2"/>
            <w:shd w:val="clear" w:color="auto" w:fill="F2F2F2" w:themeFill="background1" w:themeFillShade="F2"/>
          </w:tcPr>
          <w:p w14:paraId="4CEB8494" w14:textId="3D578DCE" w:rsidR="00051A49" w:rsidRPr="00C8128E" w:rsidRDefault="00051A49" w:rsidP="00FF3114">
            <w:pPr>
              <w:jc w:val="center"/>
              <w:rPr>
                <w:b/>
              </w:rPr>
            </w:pPr>
            <w:r w:rsidRPr="00C8128E">
              <w:rPr>
                <w:b/>
              </w:rPr>
              <w:t>SUMMER</w:t>
            </w:r>
          </w:p>
          <w:p w14:paraId="2C49B3EF" w14:textId="0277E727" w:rsidR="00FF3114" w:rsidRPr="00C8128E" w:rsidRDefault="00FF3114" w:rsidP="00FF3114">
            <w:pPr>
              <w:jc w:val="center"/>
              <w:rPr>
                <w:b/>
              </w:rPr>
            </w:pPr>
            <w:r w:rsidRPr="00C8128E">
              <w:rPr>
                <w:b/>
              </w:rPr>
              <w:t>Media and Story telling</w:t>
            </w:r>
          </w:p>
          <w:p w14:paraId="30D004BC" w14:textId="55068F2E" w:rsidR="00FF3114" w:rsidRPr="00C8128E" w:rsidRDefault="0083132C" w:rsidP="00FF3114">
            <w:pPr>
              <w:jc w:val="center"/>
              <w:rPr>
                <w:b/>
              </w:rPr>
            </w:pPr>
            <w:r w:rsidRPr="00C8128E">
              <w:rPr>
                <w:b/>
              </w:rPr>
              <w:t xml:space="preserve"> A c</w:t>
            </w:r>
            <w:r w:rsidR="00FF3114" w:rsidRPr="00C8128E">
              <w:rPr>
                <w:b/>
              </w:rPr>
              <w:t>hoice of plays and mixed Media and Language unit</w:t>
            </w:r>
          </w:p>
        </w:tc>
      </w:tr>
      <w:tr w:rsidR="00FF3114" w14:paraId="54853470" w14:textId="77777777" w:rsidTr="001F6D74">
        <w:trPr>
          <w:trHeight w:val="965"/>
        </w:trPr>
        <w:tc>
          <w:tcPr>
            <w:tcW w:w="1838" w:type="dxa"/>
            <w:vAlign w:val="center"/>
          </w:tcPr>
          <w:p w14:paraId="7277BEA2" w14:textId="77777777" w:rsidR="00FF3114" w:rsidRPr="00C8128E" w:rsidRDefault="00FF3114" w:rsidP="00FF3114">
            <w:pPr>
              <w:jc w:val="center"/>
              <w:rPr>
                <w:b/>
                <w:bCs/>
              </w:rPr>
            </w:pPr>
            <w:r w:rsidRPr="00C8128E">
              <w:rPr>
                <w:b/>
                <w:bCs/>
              </w:rPr>
              <w:t>High Quality Learning Experience</w:t>
            </w:r>
          </w:p>
        </w:tc>
        <w:tc>
          <w:tcPr>
            <w:tcW w:w="2410" w:type="dxa"/>
            <w:vAlign w:val="center"/>
          </w:tcPr>
          <w:p w14:paraId="76D9482E" w14:textId="05E3FC8F" w:rsidR="00FF3114" w:rsidRPr="00C8128E" w:rsidRDefault="00FF3114" w:rsidP="00FF3114">
            <w:pPr>
              <w:jc w:val="center"/>
              <w:rPr>
                <w:b/>
                <w:bCs/>
              </w:rPr>
            </w:pPr>
            <w:r w:rsidRPr="00C8128E">
              <w:rPr>
                <w:b/>
                <w:bCs/>
              </w:rPr>
              <w:t>Literacy Skills and Key Vocabulary</w:t>
            </w:r>
          </w:p>
        </w:tc>
        <w:tc>
          <w:tcPr>
            <w:tcW w:w="3591" w:type="dxa"/>
            <w:gridSpan w:val="2"/>
          </w:tcPr>
          <w:p w14:paraId="2CD5A8A7" w14:textId="77777777" w:rsidR="00F4089E" w:rsidRPr="00C8128E" w:rsidRDefault="00F4089E" w:rsidP="00F4089E">
            <w:r w:rsidRPr="00C8128E">
              <w:t xml:space="preserve">single and double paragraph outlines </w:t>
            </w:r>
          </w:p>
          <w:p w14:paraId="1BB3D0E8" w14:textId="77777777" w:rsidR="00F4089E" w:rsidRPr="00C8128E" w:rsidRDefault="00F4089E" w:rsidP="00F4089E">
            <w:r w:rsidRPr="00C8128E">
              <w:t>paragraph coherence</w:t>
            </w:r>
          </w:p>
          <w:p w14:paraId="5C621DA2" w14:textId="77777777" w:rsidR="00F4089E" w:rsidRPr="00C8128E" w:rsidRDefault="00F4089E" w:rsidP="00F4089E">
            <w:r w:rsidRPr="00C8128E">
              <w:t xml:space="preserve">topic sentences </w:t>
            </w:r>
          </w:p>
          <w:p w14:paraId="3B17C963" w14:textId="77777777" w:rsidR="00F4089E" w:rsidRPr="00C8128E" w:rsidRDefault="00F4089E" w:rsidP="00F4089E">
            <w:r w:rsidRPr="00C8128E">
              <w:t xml:space="preserve">supporting details </w:t>
            </w:r>
          </w:p>
          <w:p w14:paraId="08B30C51" w14:textId="1A95A645" w:rsidR="00FF3114" w:rsidRPr="00C8128E" w:rsidRDefault="00F4089E" w:rsidP="00F4089E">
            <w:r w:rsidRPr="00C8128E">
              <w:t>concluding sentences</w:t>
            </w:r>
          </w:p>
        </w:tc>
        <w:tc>
          <w:tcPr>
            <w:tcW w:w="3591" w:type="dxa"/>
            <w:gridSpan w:val="2"/>
          </w:tcPr>
          <w:p w14:paraId="551BFEBA" w14:textId="77777777" w:rsidR="00B1619C" w:rsidRPr="00C8128E" w:rsidRDefault="00B1619C" w:rsidP="00FF3114">
            <w:r w:rsidRPr="00C8128E">
              <w:t xml:space="preserve">single and double paragraph outlines </w:t>
            </w:r>
          </w:p>
          <w:p w14:paraId="4871E955" w14:textId="77777777" w:rsidR="00B1619C" w:rsidRPr="00C8128E" w:rsidRDefault="00B1619C" w:rsidP="00FF3114">
            <w:r w:rsidRPr="00C8128E">
              <w:t>paragraph coherence</w:t>
            </w:r>
          </w:p>
          <w:p w14:paraId="12912641" w14:textId="578FF334" w:rsidR="00B1619C" w:rsidRPr="00C8128E" w:rsidRDefault="00B1619C" w:rsidP="00FF3114">
            <w:r w:rsidRPr="00C8128E">
              <w:t xml:space="preserve">topic sentences </w:t>
            </w:r>
          </w:p>
          <w:p w14:paraId="5F6696FD" w14:textId="77777777" w:rsidR="00B1619C" w:rsidRPr="00C8128E" w:rsidRDefault="00B1619C" w:rsidP="00FF3114">
            <w:r w:rsidRPr="00C8128E">
              <w:t xml:space="preserve">supporting details </w:t>
            </w:r>
          </w:p>
          <w:p w14:paraId="57EC3FCA" w14:textId="65754861" w:rsidR="00FF3114" w:rsidRPr="00C8128E" w:rsidRDefault="00B1619C" w:rsidP="00FF3114">
            <w:r w:rsidRPr="00C8128E">
              <w:t>concluding sentences</w:t>
            </w:r>
          </w:p>
        </w:tc>
        <w:tc>
          <w:tcPr>
            <w:tcW w:w="3591" w:type="dxa"/>
            <w:gridSpan w:val="2"/>
          </w:tcPr>
          <w:p w14:paraId="3F963E97" w14:textId="77777777" w:rsidR="00F4089E" w:rsidRPr="00C8128E" w:rsidRDefault="00F4089E" w:rsidP="00F4089E">
            <w:r w:rsidRPr="00C8128E">
              <w:t xml:space="preserve">single and double paragraph outlines </w:t>
            </w:r>
          </w:p>
          <w:p w14:paraId="01EC0113" w14:textId="77777777" w:rsidR="00F4089E" w:rsidRPr="00C8128E" w:rsidRDefault="00F4089E" w:rsidP="00F4089E">
            <w:r w:rsidRPr="00C8128E">
              <w:t>paragraph coherence</w:t>
            </w:r>
          </w:p>
          <w:p w14:paraId="55F1DDB0" w14:textId="77777777" w:rsidR="00F4089E" w:rsidRPr="00C8128E" w:rsidRDefault="00F4089E" w:rsidP="00F4089E">
            <w:r w:rsidRPr="00C8128E">
              <w:t xml:space="preserve">topic sentences </w:t>
            </w:r>
          </w:p>
          <w:p w14:paraId="3AD29417" w14:textId="77777777" w:rsidR="00F4089E" w:rsidRPr="00C8128E" w:rsidRDefault="00F4089E" w:rsidP="00F4089E">
            <w:r w:rsidRPr="00C8128E">
              <w:t xml:space="preserve">supporting details </w:t>
            </w:r>
          </w:p>
          <w:p w14:paraId="737291FF" w14:textId="3B87F718" w:rsidR="00FF3114" w:rsidRPr="00C8128E" w:rsidRDefault="00F4089E" w:rsidP="00F4089E">
            <w:r w:rsidRPr="00C8128E">
              <w:t>concluding sentences</w:t>
            </w:r>
          </w:p>
          <w:p w14:paraId="1D580359" w14:textId="21A73CD4" w:rsidR="00FF3114" w:rsidRPr="00C8128E" w:rsidRDefault="00FF3114" w:rsidP="00FF3114"/>
        </w:tc>
      </w:tr>
      <w:tr w:rsidR="00FF3114" w14:paraId="0E4314EE" w14:textId="77777777" w:rsidTr="001F6D74">
        <w:trPr>
          <w:trHeight w:val="1301"/>
        </w:trPr>
        <w:tc>
          <w:tcPr>
            <w:tcW w:w="1838" w:type="dxa"/>
            <w:vMerge w:val="restart"/>
            <w:vAlign w:val="center"/>
          </w:tcPr>
          <w:p w14:paraId="153994FE" w14:textId="77777777" w:rsidR="00FF3114" w:rsidRPr="00C8128E" w:rsidRDefault="00FF3114" w:rsidP="00FF3114">
            <w:pPr>
              <w:jc w:val="center"/>
              <w:rPr>
                <w:b/>
                <w:bCs/>
              </w:rPr>
            </w:pPr>
            <w:r w:rsidRPr="00C8128E">
              <w:rPr>
                <w:b/>
                <w:bCs/>
              </w:rPr>
              <w:t>Pursuit of Excellence</w:t>
            </w:r>
          </w:p>
        </w:tc>
        <w:tc>
          <w:tcPr>
            <w:tcW w:w="2410" w:type="dxa"/>
            <w:vAlign w:val="center"/>
          </w:tcPr>
          <w:p w14:paraId="5D1581C1" w14:textId="77777777" w:rsidR="00FF3114" w:rsidRPr="00C8128E" w:rsidRDefault="00FF3114" w:rsidP="00FF3114">
            <w:pPr>
              <w:jc w:val="center"/>
              <w:rPr>
                <w:b/>
                <w:bCs/>
              </w:rPr>
            </w:pPr>
            <w:r w:rsidRPr="00C8128E">
              <w:rPr>
                <w:b/>
                <w:bCs/>
              </w:rPr>
              <w:t>Knowledge and Skills</w:t>
            </w:r>
          </w:p>
        </w:tc>
        <w:tc>
          <w:tcPr>
            <w:tcW w:w="3591" w:type="dxa"/>
            <w:gridSpan w:val="2"/>
          </w:tcPr>
          <w:p w14:paraId="4363A75C" w14:textId="3D0DB6D8" w:rsidR="00194F74" w:rsidRPr="00C8128E" w:rsidRDefault="00194F74" w:rsidP="00194F74">
            <w:r w:rsidRPr="00C8128E">
              <w:t xml:space="preserve">The </w:t>
            </w:r>
            <w:r w:rsidRPr="00C8128E">
              <w:rPr>
                <w:b/>
                <w:bCs/>
              </w:rPr>
              <w:t>plot</w:t>
            </w:r>
            <w:r w:rsidRPr="00C8128E">
              <w:t xml:space="preserve"> and </w:t>
            </w:r>
            <w:r w:rsidRPr="00C8128E">
              <w:rPr>
                <w:b/>
                <w:bCs/>
              </w:rPr>
              <w:t>characters</w:t>
            </w:r>
            <w:r w:rsidRPr="00C8128E">
              <w:t xml:space="preserve"> of </w:t>
            </w:r>
            <w:r w:rsidR="007F79F3" w:rsidRPr="00C8128E">
              <w:rPr>
                <w:i/>
                <w:iCs/>
              </w:rPr>
              <w:t>The Daydreamer.</w:t>
            </w:r>
          </w:p>
          <w:p w14:paraId="61183BAD" w14:textId="3FC61588" w:rsidR="00194F74" w:rsidRPr="00C8128E" w:rsidRDefault="00194F74" w:rsidP="00194F74">
            <w:r w:rsidRPr="00C8128E">
              <w:t xml:space="preserve">The </w:t>
            </w:r>
            <w:r w:rsidRPr="00C8128E">
              <w:rPr>
                <w:b/>
                <w:bCs/>
              </w:rPr>
              <w:t>context</w:t>
            </w:r>
            <w:r w:rsidRPr="00C8128E">
              <w:t xml:space="preserve"> of</w:t>
            </w:r>
            <w:r w:rsidR="007F79F3" w:rsidRPr="00C8128E">
              <w:t xml:space="preserve"> the text</w:t>
            </w:r>
            <w:r w:rsidRPr="00C8128E">
              <w:t>.</w:t>
            </w:r>
          </w:p>
          <w:p w14:paraId="79B65215" w14:textId="4D629D52" w:rsidR="00194F74" w:rsidRPr="00C8128E" w:rsidRDefault="00194F74" w:rsidP="00194F74">
            <w:r w:rsidRPr="00C8128E">
              <w:rPr>
                <w:b/>
                <w:bCs/>
              </w:rPr>
              <w:t>Themes</w:t>
            </w:r>
            <w:r w:rsidRPr="00C8128E">
              <w:t>: Relationships, growing up, freedom VS constraint, identity, love, anger, humour, violence, inequality, curiosity, pride.</w:t>
            </w:r>
          </w:p>
          <w:p w14:paraId="6277E198" w14:textId="6ED84F5E" w:rsidR="00194F74" w:rsidRPr="00C8128E" w:rsidRDefault="00194F74" w:rsidP="00194F74">
            <w:r w:rsidRPr="00C8128E">
              <w:rPr>
                <w:b/>
                <w:bCs/>
              </w:rPr>
              <w:t>Form and genre</w:t>
            </w:r>
            <w:r w:rsidRPr="00C8128E">
              <w:t>: Episodic novel.</w:t>
            </w:r>
          </w:p>
          <w:p w14:paraId="003D6CBF" w14:textId="2C1668B3" w:rsidR="00194F74" w:rsidRPr="00C8128E" w:rsidRDefault="00194F74" w:rsidP="00194F74">
            <w:r w:rsidRPr="00C8128E">
              <w:rPr>
                <w:b/>
                <w:bCs/>
              </w:rPr>
              <w:t>Language and structural devices</w:t>
            </w:r>
            <w:r w:rsidRPr="00C8128E">
              <w:t>: symbolism, repetition, emotive language, pathetic fallacy</w:t>
            </w:r>
          </w:p>
          <w:p w14:paraId="3A1011EA" w14:textId="7B69BD0F" w:rsidR="00194F74" w:rsidRPr="00C8128E" w:rsidRDefault="00194F74" w:rsidP="00EA3619">
            <w:r w:rsidRPr="00C8128E">
              <w:t>-</w:t>
            </w:r>
          </w:p>
          <w:p w14:paraId="78AA553B" w14:textId="4F819A7A" w:rsidR="00EA3619" w:rsidRPr="00C8128E" w:rsidRDefault="00EA3619" w:rsidP="00EA3619">
            <w:r w:rsidRPr="00C8128E">
              <w:t xml:space="preserve">The </w:t>
            </w:r>
            <w:r w:rsidRPr="00C8128E">
              <w:rPr>
                <w:b/>
                <w:bCs/>
              </w:rPr>
              <w:t xml:space="preserve">plot </w:t>
            </w:r>
            <w:r w:rsidRPr="00C8128E">
              <w:t>and</w:t>
            </w:r>
            <w:r w:rsidRPr="00C8128E">
              <w:rPr>
                <w:b/>
                <w:bCs/>
              </w:rPr>
              <w:t xml:space="preserve"> characters </w:t>
            </w:r>
            <w:r w:rsidRPr="00C8128E">
              <w:t>in</w:t>
            </w:r>
            <w:r w:rsidRPr="00C8128E">
              <w:rPr>
                <w:b/>
                <w:bCs/>
              </w:rPr>
              <w:t xml:space="preserve"> </w:t>
            </w:r>
            <w:r w:rsidRPr="00C8128E">
              <w:rPr>
                <w:i/>
                <w:iCs/>
              </w:rPr>
              <w:t>The Lady of Shalott</w:t>
            </w:r>
            <w:r w:rsidRPr="00C8128E">
              <w:t xml:space="preserve">. </w:t>
            </w:r>
          </w:p>
          <w:p w14:paraId="3994B4BE" w14:textId="1BDC8DE9" w:rsidR="00EA3619" w:rsidRPr="00C8128E" w:rsidRDefault="00EA3619" w:rsidP="00EA3619">
            <w:r w:rsidRPr="00C8128E">
              <w:t xml:space="preserve">The </w:t>
            </w:r>
            <w:r w:rsidRPr="00C8128E">
              <w:rPr>
                <w:b/>
                <w:bCs/>
              </w:rPr>
              <w:t>context</w:t>
            </w:r>
            <w:r w:rsidRPr="00C8128E">
              <w:t xml:space="preserve"> of the text, including chivalric tales. </w:t>
            </w:r>
          </w:p>
          <w:p w14:paraId="18E69DB0" w14:textId="1CB99F1B" w:rsidR="00EA3619" w:rsidRPr="00C8128E" w:rsidRDefault="00EA3619" w:rsidP="00EA3619">
            <w:r w:rsidRPr="00C8128E">
              <w:rPr>
                <w:b/>
                <w:bCs/>
              </w:rPr>
              <w:t>Themes</w:t>
            </w:r>
            <w:r w:rsidRPr="00C8128E">
              <w:t xml:space="preserve">: the role of women, dissatisfaction, inequality, fate vs free </w:t>
            </w:r>
            <w:r w:rsidRPr="00C8128E">
              <w:lastRenderedPageBreak/>
              <w:t xml:space="preserve">will, freedom vs constraint, chivalry, death. </w:t>
            </w:r>
          </w:p>
          <w:p w14:paraId="623C3969" w14:textId="0C8606D9" w:rsidR="00EA3619" w:rsidRPr="00C8128E" w:rsidRDefault="00EA3619" w:rsidP="00EA3619">
            <w:r w:rsidRPr="00C8128E">
              <w:rPr>
                <w:b/>
                <w:bCs/>
              </w:rPr>
              <w:t>Form and genre</w:t>
            </w:r>
            <w:r w:rsidRPr="00C8128E">
              <w:t xml:space="preserve">: poetry, vulnerable society, social criticism, tragedy, injustice, conflict, memory, </w:t>
            </w:r>
          </w:p>
          <w:p w14:paraId="3B734E22" w14:textId="77777777" w:rsidR="00EA3619" w:rsidRPr="00C8128E" w:rsidRDefault="00EA3619" w:rsidP="00EA3619">
            <w:r w:rsidRPr="00C8128E">
              <w:rPr>
                <w:b/>
                <w:bCs/>
              </w:rPr>
              <w:t>Language and structural devices</w:t>
            </w:r>
            <w:r w:rsidRPr="00C8128E">
              <w:t>: stanza, rhyme, rhyme scheme, rhythm, blank verse, imagery, metaphor, personification, zoomorphism, repetition, alliteration, listing, rhetorical questions, connotation, symbolism, enjambement, caesura, plosives, fricatives.</w:t>
            </w:r>
          </w:p>
          <w:p w14:paraId="1D1FACC5" w14:textId="20C2E098" w:rsidR="00EA3619" w:rsidRPr="00C8128E" w:rsidRDefault="00EA3619" w:rsidP="00FF3114"/>
        </w:tc>
        <w:tc>
          <w:tcPr>
            <w:tcW w:w="3591" w:type="dxa"/>
            <w:gridSpan w:val="2"/>
          </w:tcPr>
          <w:p w14:paraId="0634B39D" w14:textId="1D656E88" w:rsidR="00EA3619" w:rsidRPr="00C8128E" w:rsidRDefault="00EA3619" w:rsidP="00EA3619">
            <w:r w:rsidRPr="00C8128E">
              <w:lastRenderedPageBreak/>
              <w:t xml:space="preserve">The </w:t>
            </w:r>
            <w:r w:rsidRPr="00C8128E">
              <w:rPr>
                <w:b/>
                <w:bCs/>
              </w:rPr>
              <w:t>plot</w:t>
            </w:r>
            <w:r w:rsidRPr="00C8128E">
              <w:t xml:space="preserve"> and </w:t>
            </w:r>
            <w:r w:rsidRPr="00C8128E">
              <w:rPr>
                <w:b/>
                <w:bCs/>
              </w:rPr>
              <w:t>characters</w:t>
            </w:r>
            <w:r w:rsidRPr="00C8128E">
              <w:t xml:space="preserve"> of</w:t>
            </w:r>
            <w:r w:rsidRPr="00C8128E">
              <w:rPr>
                <w:i/>
                <w:iCs/>
              </w:rPr>
              <w:t xml:space="preserve"> </w:t>
            </w:r>
            <w:r w:rsidRPr="00C8128E">
              <w:t>a variety of 19</w:t>
            </w:r>
            <w:r w:rsidRPr="00C8128E">
              <w:rPr>
                <w:vertAlign w:val="superscript"/>
              </w:rPr>
              <w:t>th</w:t>
            </w:r>
            <w:r w:rsidRPr="00C8128E">
              <w:t xml:space="preserve"> Century Fiction texts. </w:t>
            </w:r>
          </w:p>
          <w:p w14:paraId="2EDB347A" w14:textId="110BC51C" w:rsidR="00EA3619" w:rsidRPr="00C8128E" w:rsidRDefault="00EA3619" w:rsidP="00EA3619">
            <w:r w:rsidRPr="00C8128E">
              <w:t xml:space="preserve">The </w:t>
            </w:r>
            <w:r w:rsidRPr="00C8128E">
              <w:rPr>
                <w:b/>
                <w:bCs/>
              </w:rPr>
              <w:t>context</w:t>
            </w:r>
            <w:r w:rsidRPr="00C8128E">
              <w:t xml:space="preserve"> of the texts</w:t>
            </w:r>
            <w:r w:rsidR="00194F74" w:rsidRPr="00C8128E">
              <w:t>.</w:t>
            </w:r>
          </w:p>
          <w:p w14:paraId="2A78E6C4" w14:textId="4B18F821" w:rsidR="00EA3619" w:rsidRPr="00C8128E" w:rsidRDefault="00EA3619" w:rsidP="00EA3619">
            <w:r w:rsidRPr="00C8128E">
              <w:rPr>
                <w:b/>
                <w:bCs/>
              </w:rPr>
              <w:t>Themes</w:t>
            </w:r>
            <w:r w:rsidRPr="00C8128E">
              <w:t>: poverty, inequality, religion, crime and punishment, betrayal, fate vs free will, power and persuasion,</w:t>
            </w:r>
            <w:r w:rsidR="00210B0B" w:rsidRPr="00C8128E">
              <w:t xml:space="preserve"> control,</w:t>
            </w:r>
            <w:r w:rsidRPr="00C8128E">
              <w:t xml:space="preserve"> charity, kindness, death</w:t>
            </w:r>
            <w:r w:rsidR="00194F74" w:rsidRPr="00C8128E">
              <w:t>.</w:t>
            </w:r>
          </w:p>
          <w:p w14:paraId="7B39BAC0" w14:textId="0373FB81" w:rsidR="00EA3619" w:rsidRPr="00C8128E" w:rsidRDefault="00EA3619" w:rsidP="00EA3619">
            <w:r w:rsidRPr="00C8128E">
              <w:rPr>
                <w:b/>
                <w:bCs/>
              </w:rPr>
              <w:t>Form and genre</w:t>
            </w:r>
            <w:r w:rsidRPr="00C8128E">
              <w:t>: protagonist/hero, vulnerable society, social criticism</w:t>
            </w:r>
          </w:p>
          <w:p w14:paraId="70BE57E0" w14:textId="77777777" w:rsidR="00EA3619" w:rsidRPr="00C8128E" w:rsidRDefault="00EA3619" w:rsidP="00EA3619">
            <w:r w:rsidRPr="00C8128E">
              <w:rPr>
                <w:b/>
                <w:bCs/>
              </w:rPr>
              <w:t>Language and structural devices</w:t>
            </w:r>
            <w:r w:rsidRPr="00C8128E">
              <w:t>: dramatic irony, symbolism, repetition, emotive language, sensory language, imagery, dialogue Rhetoric (inc. ethos, logos and pathos)</w:t>
            </w:r>
          </w:p>
          <w:p w14:paraId="4BA14DDB" w14:textId="2286E8A7" w:rsidR="00EA3619" w:rsidRPr="00C8128E" w:rsidRDefault="00194F74" w:rsidP="000374D5">
            <w:r w:rsidRPr="00C8128E">
              <w:t>-</w:t>
            </w:r>
          </w:p>
          <w:p w14:paraId="002E654A" w14:textId="19903080" w:rsidR="000374D5" w:rsidRPr="00C8128E" w:rsidRDefault="000374D5" w:rsidP="000374D5">
            <w:r w:rsidRPr="00C8128E">
              <w:t xml:space="preserve">The </w:t>
            </w:r>
            <w:r w:rsidRPr="00C8128E">
              <w:rPr>
                <w:b/>
                <w:bCs/>
              </w:rPr>
              <w:t>plot</w:t>
            </w:r>
            <w:r w:rsidRPr="00C8128E">
              <w:t xml:space="preserve"> and </w:t>
            </w:r>
            <w:r w:rsidRPr="00C8128E">
              <w:rPr>
                <w:b/>
                <w:bCs/>
              </w:rPr>
              <w:t>characters</w:t>
            </w:r>
            <w:r w:rsidRPr="00C8128E">
              <w:t xml:space="preserve"> of </w:t>
            </w:r>
            <w:r w:rsidRPr="00C8128E">
              <w:rPr>
                <w:i/>
                <w:iCs/>
              </w:rPr>
              <w:t>A Midsummer Night’s Dream</w:t>
            </w:r>
            <w:r w:rsidRPr="00C8128E">
              <w:t>.</w:t>
            </w:r>
          </w:p>
          <w:p w14:paraId="0EF06602" w14:textId="2BF395C6" w:rsidR="000374D5" w:rsidRPr="00C8128E" w:rsidRDefault="000374D5" w:rsidP="000374D5">
            <w:r w:rsidRPr="00C8128E">
              <w:lastRenderedPageBreak/>
              <w:t xml:space="preserve">The </w:t>
            </w:r>
            <w:r w:rsidRPr="00C8128E">
              <w:rPr>
                <w:b/>
                <w:bCs/>
              </w:rPr>
              <w:t>context</w:t>
            </w:r>
            <w:r w:rsidRPr="00C8128E">
              <w:t xml:space="preserve"> of the text as well as </w:t>
            </w:r>
            <w:r w:rsidR="006A155C" w:rsidRPr="00C8128E">
              <w:t>Shakespeare’s biographical details.</w:t>
            </w:r>
          </w:p>
          <w:p w14:paraId="37860EF4" w14:textId="00C99AA7" w:rsidR="000374D5" w:rsidRPr="00C8128E" w:rsidRDefault="000374D5" w:rsidP="000374D5">
            <w:r w:rsidRPr="00C8128E">
              <w:rPr>
                <w:b/>
                <w:bCs/>
              </w:rPr>
              <w:t>Themes</w:t>
            </w:r>
            <w:r w:rsidRPr="00C8128E">
              <w:t xml:space="preserve">: </w:t>
            </w:r>
            <w:r w:rsidR="006A155C" w:rsidRPr="00C8128E">
              <w:t>Magic, mischief, consent, drugs, love, anger, humour, violence, inequality, honour, obedience</w:t>
            </w:r>
            <w:r w:rsidR="001D16EA" w:rsidRPr="00C8128E">
              <w:t>, pride</w:t>
            </w:r>
            <w:r w:rsidR="006A155C" w:rsidRPr="00C8128E">
              <w:t>.</w:t>
            </w:r>
          </w:p>
          <w:p w14:paraId="2CF87FA3" w14:textId="04BAD854" w:rsidR="000374D5" w:rsidRPr="00C8128E" w:rsidRDefault="000374D5" w:rsidP="000374D5">
            <w:r w:rsidRPr="00C8128E">
              <w:rPr>
                <w:b/>
                <w:bCs/>
              </w:rPr>
              <w:t>Form and genre</w:t>
            </w:r>
            <w:r w:rsidRPr="00C8128E">
              <w:t xml:space="preserve">: </w:t>
            </w:r>
            <w:r w:rsidR="006A155C" w:rsidRPr="00C8128E">
              <w:t>Play, iambic pentameter, comedy.</w:t>
            </w:r>
          </w:p>
          <w:p w14:paraId="6333CB5E" w14:textId="5C889E5C" w:rsidR="00FF3114" w:rsidRPr="00C8128E" w:rsidRDefault="000374D5" w:rsidP="00FF3114">
            <w:r w:rsidRPr="00C8128E">
              <w:rPr>
                <w:b/>
                <w:bCs/>
              </w:rPr>
              <w:t>Language and structural devices</w:t>
            </w:r>
            <w:r w:rsidRPr="00C8128E">
              <w:t>: dramatic irony, symbolism, repetition, emotive language</w:t>
            </w:r>
            <w:r w:rsidR="006A155C" w:rsidRPr="00C8128E">
              <w:t>, wordplay.</w:t>
            </w:r>
          </w:p>
        </w:tc>
        <w:tc>
          <w:tcPr>
            <w:tcW w:w="3591" w:type="dxa"/>
            <w:gridSpan w:val="2"/>
          </w:tcPr>
          <w:p w14:paraId="178C0409" w14:textId="12F0E560" w:rsidR="004E4817" w:rsidRPr="00C8128E" w:rsidRDefault="00194F74" w:rsidP="004E4817">
            <w:pPr>
              <w:rPr>
                <w:rFonts w:cstheme="minorHAnsi"/>
                <w:i/>
                <w:iCs/>
              </w:rPr>
            </w:pPr>
            <w:r w:rsidRPr="00C8128E">
              <w:rPr>
                <w:rFonts w:cstheme="minorHAnsi"/>
              </w:rPr>
              <w:lastRenderedPageBreak/>
              <w:t xml:space="preserve">The </w:t>
            </w:r>
            <w:r w:rsidRPr="00C8128E">
              <w:rPr>
                <w:rFonts w:cstheme="minorHAnsi"/>
                <w:b/>
                <w:bCs/>
              </w:rPr>
              <w:t>plot</w:t>
            </w:r>
            <w:r w:rsidRPr="00C8128E">
              <w:rPr>
                <w:rFonts w:cstheme="minorHAnsi"/>
              </w:rPr>
              <w:t xml:space="preserve"> and </w:t>
            </w:r>
            <w:r w:rsidRPr="00C8128E">
              <w:rPr>
                <w:rFonts w:cstheme="minorHAnsi"/>
                <w:b/>
                <w:bCs/>
              </w:rPr>
              <w:t>characters</w:t>
            </w:r>
            <w:r w:rsidRPr="00C8128E">
              <w:rPr>
                <w:rFonts w:cstheme="minorHAnsi"/>
              </w:rPr>
              <w:t xml:space="preserve"> of </w:t>
            </w:r>
            <w:r w:rsidR="00F364DD" w:rsidRPr="00C8128E">
              <w:rPr>
                <w:rFonts w:cstheme="minorHAnsi"/>
              </w:rPr>
              <w:t>two</w:t>
            </w:r>
            <w:r w:rsidR="004E4817" w:rsidRPr="00C8128E">
              <w:rPr>
                <w:rFonts w:cstheme="minorHAnsi"/>
              </w:rPr>
              <w:t xml:space="preserve"> choice</w:t>
            </w:r>
            <w:r w:rsidR="00F364DD" w:rsidRPr="00C8128E">
              <w:rPr>
                <w:rFonts w:cstheme="minorHAnsi"/>
              </w:rPr>
              <w:t>s</w:t>
            </w:r>
            <w:r w:rsidR="004E4817" w:rsidRPr="00C8128E">
              <w:rPr>
                <w:rFonts w:cstheme="minorHAnsi"/>
              </w:rPr>
              <w:t xml:space="preserve"> of a variety of texts such as </w:t>
            </w:r>
            <w:r w:rsidR="004E4817" w:rsidRPr="00C8128E">
              <w:rPr>
                <w:rFonts w:cstheme="minorHAnsi"/>
                <w:i/>
                <w:iCs/>
              </w:rPr>
              <w:t>Mary Poppins</w:t>
            </w:r>
            <w:r w:rsidR="004E4817" w:rsidRPr="00C8128E">
              <w:rPr>
                <w:rFonts w:cstheme="minorHAnsi"/>
              </w:rPr>
              <w:t xml:space="preserve">, </w:t>
            </w:r>
            <w:r w:rsidR="004E4817" w:rsidRPr="00C8128E">
              <w:rPr>
                <w:rFonts w:cstheme="minorHAnsi"/>
                <w:i/>
                <w:iCs/>
              </w:rPr>
              <w:t>The Princess Bride</w:t>
            </w:r>
            <w:r w:rsidR="004E4817" w:rsidRPr="00C8128E">
              <w:rPr>
                <w:rFonts w:cstheme="minorHAnsi"/>
              </w:rPr>
              <w:t xml:space="preserve">, </w:t>
            </w:r>
            <w:r w:rsidR="004E4817" w:rsidRPr="00C8128E">
              <w:rPr>
                <w:rFonts w:cstheme="minorHAnsi"/>
                <w:i/>
                <w:iCs/>
              </w:rPr>
              <w:t>Frankenstein</w:t>
            </w:r>
            <w:r w:rsidR="004E4817" w:rsidRPr="00C8128E">
              <w:rPr>
                <w:rFonts w:cstheme="minorHAnsi"/>
              </w:rPr>
              <w:t xml:space="preserve"> playscript, </w:t>
            </w:r>
            <w:r w:rsidR="004E4817" w:rsidRPr="00C8128E">
              <w:rPr>
                <w:rFonts w:cstheme="minorHAnsi"/>
                <w:i/>
                <w:iCs/>
              </w:rPr>
              <w:t>Alice in Wonderland</w:t>
            </w:r>
            <w:r w:rsidR="00F364DD" w:rsidRPr="00C8128E">
              <w:rPr>
                <w:rFonts w:cstheme="minorHAnsi"/>
              </w:rPr>
              <w:t xml:space="preserve">, Quests and Journeys, The World Cup </w:t>
            </w:r>
            <w:r w:rsidR="004E4817" w:rsidRPr="00C8128E">
              <w:rPr>
                <w:rFonts w:cstheme="minorHAnsi"/>
                <w:i/>
                <w:iCs/>
              </w:rPr>
              <w:t>etc.</w:t>
            </w:r>
          </w:p>
          <w:p w14:paraId="4A250700" w14:textId="77777777" w:rsidR="00194F74" w:rsidRPr="00C8128E" w:rsidRDefault="00194F74" w:rsidP="00194F74">
            <w:r w:rsidRPr="00C8128E">
              <w:t xml:space="preserve">The </w:t>
            </w:r>
            <w:r w:rsidRPr="00C8128E">
              <w:rPr>
                <w:b/>
                <w:bCs/>
              </w:rPr>
              <w:t>context</w:t>
            </w:r>
            <w:r w:rsidRPr="00C8128E">
              <w:t xml:space="preserve"> of</w:t>
            </w:r>
            <w:r w:rsidRPr="00C8128E">
              <w:rPr>
                <w:i/>
                <w:iCs/>
              </w:rPr>
              <w:t xml:space="preserve"> </w:t>
            </w:r>
            <w:r w:rsidRPr="00C8128E">
              <w:t>the text.</w:t>
            </w:r>
          </w:p>
          <w:p w14:paraId="1447703C" w14:textId="61445BC9" w:rsidR="00194F74" w:rsidRPr="00C8128E" w:rsidRDefault="00194F74" w:rsidP="00194F74">
            <w:r w:rsidRPr="00C8128E">
              <w:rPr>
                <w:b/>
                <w:bCs/>
              </w:rPr>
              <w:t>Themes</w:t>
            </w:r>
            <w:r w:rsidRPr="00C8128E">
              <w:t xml:space="preserve">: Relationships, growing up, freedom VS constraint, </w:t>
            </w:r>
            <w:r w:rsidR="00F364DD" w:rsidRPr="00C8128E">
              <w:t xml:space="preserve">adventure, exploration, </w:t>
            </w:r>
            <w:r w:rsidRPr="00C8128E">
              <w:t>identity, love, anger, humour, violence, inequality, curiosity, pride</w:t>
            </w:r>
            <w:r w:rsidR="00F364DD" w:rsidRPr="00C8128E">
              <w:t>, perseverance</w:t>
            </w:r>
            <w:r w:rsidRPr="00C8128E">
              <w:t>.</w:t>
            </w:r>
          </w:p>
          <w:p w14:paraId="13A96BB1" w14:textId="290504EC" w:rsidR="00194F74" w:rsidRPr="00C8128E" w:rsidRDefault="00194F74" w:rsidP="00194F74">
            <w:r w:rsidRPr="00C8128E">
              <w:rPr>
                <w:b/>
                <w:bCs/>
              </w:rPr>
              <w:t>Form and genre</w:t>
            </w:r>
            <w:r w:rsidRPr="00C8128E">
              <w:t xml:space="preserve">: </w:t>
            </w:r>
            <w:r w:rsidR="004E4817" w:rsidRPr="00C8128E">
              <w:t>moving image media, novel</w:t>
            </w:r>
            <w:r w:rsidRPr="00C8128E">
              <w:t>.</w:t>
            </w:r>
          </w:p>
          <w:p w14:paraId="65951A20" w14:textId="5BD3F681" w:rsidR="00194F74" w:rsidRPr="00C8128E" w:rsidRDefault="00194F74" w:rsidP="00194F74">
            <w:r w:rsidRPr="00C8128E">
              <w:rPr>
                <w:b/>
                <w:bCs/>
              </w:rPr>
              <w:t>Language and structural devices</w:t>
            </w:r>
            <w:r w:rsidRPr="00C8128E">
              <w:t>: symbolism, repetition, emotive language, pathetic fallacy</w:t>
            </w:r>
            <w:r w:rsidR="00F364DD" w:rsidRPr="00C8128E">
              <w:t>, mise en scene, camera angle, shot type.</w:t>
            </w:r>
          </w:p>
          <w:p w14:paraId="6A1B2470" w14:textId="409A941F" w:rsidR="00FF3114" w:rsidRPr="00C8128E" w:rsidRDefault="00FF3114" w:rsidP="00FF3114"/>
          <w:p w14:paraId="550DD221" w14:textId="4395EFBE" w:rsidR="00194F74" w:rsidRPr="00C8128E" w:rsidRDefault="00194F74" w:rsidP="004E4817"/>
        </w:tc>
      </w:tr>
      <w:tr w:rsidR="008474E2" w14:paraId="14476840" w14:textId="77777777" w:rsidTr="001F6D74">
        <w:trPr>
          <w:trHeight w:val="1301"/>
        </w:trPr>
        <w:tc>
          <w:tcPr>
            <w:tcW w:w="1838" w:type="dxa"/>
            <w:vMerge/>
            <w:vAlign w:val="center"/>
          </w:tcPr>
          <w:p w14:paraId="3E86B93D" w14:textId="77777777" w:rsidR="008474E2" w:rsidRPr="00C8128E" w:rsidRDefault="008474E2" w:rsidP="008474E2">
            <w:pPr>
              <w:jc w:val="center"/>
              <w:rPr>
                <w:b/>
                <w:bCs/>
              </w:rPr>
            </w:pPr>
          </w:p>
        </w:tc>
        <w:tc>
          <w:tcPr>
            <w:tcW w:w="2410" w:type="dxa"/>
            <w:vAlign w:val="center"/>
          </w:tcPr>
          <w:p w14:paraId="517D3DA3" w14:textId="77777777" w:rsidR="008474E2" w:rsidRPr="00C8128E" w:rsidRDefault="008474E2" w:rsidP="008474E2">
            <w:pPr>
              <w:jc w:val="center"/>
              <w:rPr>
                <w:b/>
                <w:bCs/>
              </w:rPr>
            </w:pPr>
            <w:r w:rsidRPr="00C8128E">
              <w:rPr>
                <w:b/>
                <w:bCs/>
              </w:rPr>
              <w:t>Subject specific pedagogy</w:t>
            </w:r>
          </w:p>
        </w:tc>
        <w:tc>
          <w:tcPr>
            <w:tcW w:w="3591" w:type="dxa"/>
            <w:gridSpan w:val="2"/>
          </w:tcPr>
          <w:p w14:paraId="271ACBAE" w14:textId="77777777" w:rsidR="008474E2" w:rsidRPr="00C8128E" w:rsidRDefault="008474E2" w:rsidP="008474E2">
            <w:r w:rsidRPr="00C8128E">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4A04A59B" w14:textId="77777777" w:rsidR="008474E2" w:rsidRPr="00C8128E" w:rsidRDefault="008474E2" w:rsidP="008474E2">
            <w:r w:rsidRPr="00C8128E">
              <w:t xml:space="preserve">Pupils will write some shorter and some extended pieces of work with focus on form, purpose, audience, structure and genre. Pupils are encouraged to work on extending vocabulary and developing uses of varied punctuation, sentence forms, paragraph lengths, following the example of the professional authors whose work has been studied. Pupils’ </w:t>
            </w:r>
            <w:r w:rsidRPr="00C8128E">
              <w:lastRenderedPageBreak/>
              <w:t>love of learning is reinforced though positive feedback.</w:t>
            </w:r>
          </w:p>
          <w:p w14:paraId="2F520B85" w14:textId="77777777" w:rsidR="008474E2" w:rsidRPr="00C8128E" w:rsidRDefault="008474E2" w:rsidP="008474E2">
            <w:r w:rsidRPr="00C8128E">
              <w:t xml:space="preserve">Student will show their understanding and knowledge of texts through: group discussion, paired work, presentations to class or dramatic pieces. </w:t>
            </w:r>
          </w:p>
          <w:p w14:paraId="7990A97B" w14:textId="77777777" w:rsidR="008474E2" w:rsidRPr="00C8128E" w:rsidRDefault="008474E2" w:rsidP="008474E2"/>
          <w:p w14:paraId="4CB2864F" w14:textId="3DC2CE6B" w:rsidR="008474E2" w:rsidRPr="00C8128E" w:rsidRDefault="008474E2" w:rsidP="008474E2">
            <w:r w:rsidRPr="00C8128E">
              <w:t>Jerome Bruner, Lev Vygotsky, Jean Piaget, Benjamin Bloom, Paolo Freire, David Stevens, Lauren Berlant and others, have all influenced our pedagogy.</w:t>
            </w:r>
          </w:p>
        </w:tc>
        <w:tc>
          <w:tcPr>
            <w:tcW w:w="3591" w:type="dxa"/>
            <w:gridSpan w:val="2"/>
          </w:tcPr>
          <w:p w14:paraId="63E5BE8B" w14:textId="77777777" w:rsidR="008474E2" w:rsidRPr="00C8128E" w:rsidRDefault="008474E2" w:rsidP="008474E2">
            <w:r w:rsidRPr="00C8128E">
              <w:lastRenderedPageBreak/>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7FCBC1D2" w14:textId="77777777" w:rsidR="008474E2" w:rsidRPr="00C8128E" w:rsidRDefault="008474E2" w:rsidP="008474E2">
            <w:r w:rsidRPr="00C8128E">
              <w:t xml:space="preserve">Pupils will write some shorter and some extended pieces of work with focus on form, purpose, audience, structure and genre. Pupils are encouraged to work on extending vocabulary and developing uses of varied punctuation, sentence forms, paragraph lengths, following the example of the professional authors whose work has been studied. Pupils’ </w:t>
            </w:r>
            <w:r w:rsidRPr="00C8128E">
              <w:lastRenderedPageBreak/>
              <w:t>love of learning is reinforced though positive feedback.</w:t>
            </w:r>
          </w:p>
          <w:p w14:paraId="46D781A3" w14:textId="77777777" w:rsidR="008474E2" w:rsidRPr="00C8128E" w:rsidRDefault="008474E2" w:rsidP="008474E2">
            <w:r w:rsidRPr="00C8128E">
              <w:t xml:space="preserve">Student will show their understanding and knowledge of texts through: group discussion, paired work, presentations to class or dramatic pieces. </w:t>
            </w:r>
          </w:p>
          <w:p w14:paraId="549516DE" w14:textId="77777777" w:rsidR="008474E2" w:rsidRPr="00C8128E" w:rsidRDefault="008474E2" w:rsidP="008474E2"/>
          <w:p w14:paraId="77D75458" w14:textId="769B1584" w:rsidR="008474E2" w:rsidRPr="00C8128E" w:rsidRDefault="008474E2" w:rsidP="008474E2">
            <w:r w:rsidRPr="00C8128E">
              <w:t>Jerome Bruner, Lev Vygotsky, Jean Piaget, Benjamin Bloom, Paolo Freire, David Stevens, Lauren Berlant and others, have all influenced our pedagogy.</w:t>
            </w:r>
          </w:p>
        </w:tc>
        <w:tc>
          <w:tcPr>
            <w:tcW w:w="3591" w:type="dxa"/>
            <w:gridSpan w:val="2"/>
          </w:tcPr>
          <w:p w14:paraId="10023C9A" w14:textId="77777777" w:rsidR="008474E2" w:rsidRPr="00C8128E" w:rsidRDefault="008474E2" w:rsidP="008474E2">
            <w:r w:rsidRPr="00C8128E">
              <w:lastRenderedPageBreak/>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40DBA661" w14:textId="77777777" w:rsidR="008474E2" w:rsidRPr="00C8128E" w:rsidRDefault="008474E2" w:rsidP="008474E2">
            <w:r w:rsidRPr="00C8128E">
              <w:t xml:space="preserve">Pupils will write some shorter and some extended pieces of work with focus on form, purpose, audience, structure and genre. Pupils are encouraged to work on extending vocabulary and developing uses of varied punctuation, sentence forms, paragraph lengths, following the example of the professional authors whose work has been studied. Pupils’ </w:t>
            </w:r>
            <w:r w:rsidRPr="00C8128E">
              <w:lastRenderedPageBreak/>
              <w:t>love of learning is reinforced though positive feedback.</w:t>
            </w:r>
          </w:p>
          <w:p w14:paraId="458AA730" w14:textId="77777777" w:rsidR="008474E2" w:rsidRPr="00C8128E" w:rsidRDefault="008474E2" w:rsidP="008474E2">
            <w:r w:rsidRPr="00C8128E">
              <w:t xml:space="preserve">Student will show their understanding and knowledge of texts through: group discussion, paired work, presentations to class or dramatic pieces. </w:t>
            </w:r>
          </w:p>
          <w:p w14:paraId="733CAF01" w14:textId="77777777" w:rsidR="008474E2" w:rsidRPr="00C8128E" w:rsidRDefault="008474E2" w:rsidP="008474E2"/>
          <w:p w14:paraId="1ACBB765" w14:textId="7A12C002" w:rsidR="008474E2" w:rsidRPr="00C8128E" w:rsidRDefault="008474E2" w:rsidP="008474E2">
            <w:r w:rsidRPr="00C8128E">
              <w:t>Jerome Bruner, Lev Vygotsky, Jean Piaget, Benjamin Bloom, Paolo Freire, David Stevens, Lauren Berlant and others, have all influenced our pedagogy.</w:t>
            </w:r>
          </w:p>
        </w:tc>
      </w:tr>
      <w:tr w:rsidR="008474E2" w14:paraId="1D0B1505" w14:textId="77777777" w:rsidTr="001F6D74">
        <w:trPr>
          <w:trHeight w:val="1228"/>
        </w:trPr>
        <w:tc>
          <w:tcPr>
            <w:tcW w:w="1838" w:type="dxa"/>
            <w:vAlign w:val="center"/>
          </w:tcPr>
          <w:p w14:paraId="12770877" w14:textId="77777777" w:rsidR="008474E2" w:rsidRPr="00C8128E" w:rsidRDefault="008474E2" w:rsidP="008474E2">
            <w:pPr>
              <w:jc w:val="center"/>
              <w:rPr>
                <w:b/>
                <w:bCs/>
              </w:rPr>
            </w:pPr>
            <w:r w:rsidRPr="00C8128E">
              <w:rPr>
                <w:b/>
                <w:bCs/>
              </w:rPr>
              <w:lastRenderedPageBreak/>
              <w:t>Extending the boundaries of learning</w:t>
            </w:r>
          </w:p>
        </w:tc>
        <w:tc>
          <w:tcPr>
            <w:tcW w:w="2410" w:type="dxa"/>
            <w:vAlign w:val="center"/>
          </w:tcPr>
          <w:p w14:paraId="7B8C6CF5" w14:textId="165CB3A6" w:rsidR="008474E2" w:rsidRPr="00C8128E" w:rsidRDefault="008474E2" w:rsidP="008474E2">
            <w:pPr>
              <w:jc w:val="center"/>
              <w:rPr>
                <w:b/>
                <w:bCs/>
              </w:rPr>
            </w:pPr>
            <w:r w:rsidRPr="00C8128E">
              <w:rPr>
                <w:b/>
                <w:bCs/>
              </w:rPr>
              <w:t>Cultural Capital and beyond the curriculum</w:t>
            </w:r>
          </w:p>
        </w:tc>
        <w:tc>
          <w:tcPr>
            <w:tcW w:w="3591" w:type="dxa"/>
            <w:gridSpan w:val="2"/>
          </w:tcPr>
          <w:p w14:paraId="3F972D9D" w14:textId="77777777" w:rsidR="008474E2" w:rsidRPr="00C8128E" w:rsidRDefault="008474E2" w:rsidP="008474E2">
            <w:r w:rsidRPr="00C8128E">
              <w:t>Within the curriculum pupils are exposed to a wide range of texts from different celebrated writers, periods, genres, styles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25BDBDC6" w14:textId="77777777" w:rsidR="008474E2" w:rsidRPr="00C8128E" w:rsidRDefault="008474E2" w:rsidP="008474E2"/>
          <w:p w14:paraId="7B261152" w14:textId="77777777" w:rsidR="008474E2" w:rsidRPr="00C8128E" w:rsidRDefault="008474E2" w:rsidP="008474E2">
            <w:r w:rsidRPr="00C8128E">
              <w:t>Beyond the curriculum opportunities are provided to develop cultural capital through:</w:t>
            </w:r>
          </w:p>
          <w:p w14:paraId="7E73600F" w14:textId="77777777" w:rsidR="008474E2" w:rsidRPr="00C8128E" w:rsidRDefault="008474E2" w:rsidP="008474E2">
            <w:r w:rsidRPr="00C8128E">
              <w:t>Buzz books</w:t>
            </w:r>
          </w:p>
          <w:p w14:paraId="2B392798" w14:textId="77777777" w:rsidR="008474E2" w:rsidRPr="00C8128E" w:rsidRDefault="008474E2" w:rsidP="008474E2">
            <w:r w:rsidRPr="00C8128E">
              <w:t>Carnegie</w:t>
            </w:r>
          </w:p>
          <w:p w14:paraId="4AB0CDB5" w14:textId="77777777" w:rsidR="008474E2" w:rsidRPr="00C8128E" w:rsidRDefault="008474E2" w:rsidP="008474E2">
            <w:r w:rsidRPr="00C8128E">
              <w:t>Baby Carnegie</w:t>
            </w:r>
          </w:p>
          <w:p w14:paraId="7BD06A46" w14:textId="77777777" w:rsidR="008474E2" w:rsidRPr="00C8128E" w:rsidRDefault="008474E2" w:rsidP="008474E2">
            <w:r w:rsidRPr="00C8128E">
              <w:t>Book club</w:t>
            </w:r>
          </w:p>
          <w:p w14:paraId="0589F140" w14:textId="77777777" w:rsidR="008474E2" w:rsidRPr="00C8128E" w:rsidRDefault="008474E2" w:rsidP="008474E2">
            <w:r w:rsidRPr="00C8128E">
              <w:t>Teacher Reading Recommendations on doors/ in classrooms</w:t>
            </w:r>
          </w:p>
          <w:p w14:paraId="17F8D46F" w14:textId="77777777" w:rsidR="008474E2" w:rsidRPr="00C8128E" w:rsidRDefault="008474E2" w:rsidP="008474E2">
            <w:r w:rsidRPr="00C8128E">
              <w:t>Reading lists on website</w:t>
            </w:r>
          </w:p>
          <w:p w14:paraId="3FFA51EF" w14:textId="77777777" w:rsidR="008474E2" w:rsidRPr="00C8128E" w:rsidRDefault="008474E2" w:rsidP="008474E2">
            <w:r w:rsidRPr="00C8128E">
              <w:t>-</w:t>
            </w:r>
          </w:p>
          <w:p w14:paraId="01260CBA" w14:textId="08D33908" w:rsidR="008474E2" w:rsidRPr="00C8128E" w:rsidRDefault="008474E2" w:rsidP="008474E2">
            <w:r w:rsidRPr="00C8128E">
              <w:lastRenderedPageBreak/>
              <w:t xml:space="preserve">Within the curriculum pupils are taught how to build written tasks from excellent examples of celebrated authors’ work alongside the theories of scholars and secondary reading.  </w:t>
            </w:r>
          </w:p>
          <w:p w14:paraId="2BC2F950" w14:textId="77777777" w:rsidR="008474E2" w:rsidRPr="00C8128E" w:rsidRDefault="008474E2" w:rsidP="008474E2">
            <w:r w:rsidRPr="00C8128E">
              <w:t>In non-fiction writing, in particular, public intellectuals/ figures whose contributions can be used to support viewpoint writing eg Stephen Fry, Bill Bryson are used as inspiration for our students to help develop their style of writing and knowledge of form. Pupils in year 7 are also given the opportunity to write to their favourite authors, often receiving responses.</w:t>
            </w:r>
          </w:p>
          <w:p w14:paraId="71E33F50" w14:textId="77777777" w:rsidR="008474E2" w:rsidRPr="00C8128E" w:rsidRDefault="008474E2" w:rsidP="008474E2"/>
          <w:p w14:paraId="3600CFD2" w14:textId="77777777" w:rsidR="008474E2" w:rsidRPr="00C8128E" w:rsidRDefault="008474E2" w:rsidP="008474E2">
            <w:r w:rsidRPr="00C8128E">
              <w:t>Beyond the curriculum opportunities are provided to develop cultural capital through:</w:t>
            </w:r>
          </w:p>
          <w:p w14:paraId="58316ECC" w14:textId="77777777" w:rsidR="008474E2" w:rsidRPr="00C8128E" w:rsidRDefault="008474E2" w:rsidP="008474E2">
            <w:r w:rsidRPr="00C8128E">
              <w:t xml:space="preserve">Creative writing club </w:t>
            </w:r>
          </w:p>
          <w:p w14:paraId="7B747B32" w14:textId="77777777" w:rsidR="008474E2" w:rsidRPr="00C8128E" w:rsidRDefault="008474E2" w:rsidP="008474E2">
            <w:r w:rsidRPr="00C8128E">
              <w:t>Advertising for writing competitions</w:t>
            </w:r>
          </w:p>
          <w:p w14:paraId="3EA72D5E" w14:textId="77777777" w:rsidR="008474E2" w:rsidRPr="00C8128E" w:rsidRDefault="008474E2" w:rsidP="008474E2">
            <w:r w:rsidRPr="00C8128E">
              <w:t>-</w:t>
            </w:r>
          </w:p>
          <w:p w14:paraId="2E8440E6" w14:textId="77777777" w:rsidR="008474E2" w:rsidRPr="00C8128E" w:rsidRDefault="008474E2" w:rsidP="008474E2">
            <w:r w:rsidRPr="00C8128E">
              <w:t>Within the curriculum pupils will learn speaking and listening skills by exploring how public intellectuals structure argument eg Martin Luther King and Sir Winston Churchill. Pupils are shown excellent presentation, rhetoric and argumentation, from important individuals in cultural history eg Martin Luther King &amp; Emily Pankhurst) in order to influence both their Speaking and Listening skills and their writing.</w:t>
            </w:r>
          </w:p>
          <w:p w14:paraId="22BA718D" w14:textId="77777777" w:rsidR="008474E2" w:rsidRPr="00C8128E" w:rsidRDefault="008474E2" w:rsidP="008474E2"/>
          <w:p w14:paraId="65A2F853" w14:textId="77777777" w:rsidR="008474E2" w:rsidRPr="00C8128E" w:rsidRDefault="008474E2" w:rsidP="008474E2"/>
          <w:p w14:paraId="381D7AA5" w14:textId="77777777" w:rsidR="008474E2" w:rsidRPr="00C8128E" w:rsidRDefault="008474E2" w:rsidP="008474E2">
            <w:r w:rsidRPr="00C8128E">
              <w:lastRenderedPageBreak/>
              <w:t>Beyond the curriculum opportunities are provided to develop cultural capital through:</w:t>
            </w:r>
          </w:p>
          <w:p w14:paraId="5DF6D465" w14:textId="77777777" w:rsidR="008474E2" w:rsidRPr="00C8128E" w:rsidRDefault="008474E2" w:rsidP="008474E2">
            <w:r w:rsidRPr="00C8128E">
              <w:t>Straw bear</w:t>
            </w:r>
          </w:p>
          <w:p w14:paraId="613F1954" w14:textId="77777777" w:rsidR="008474E2" w:rsidRPr="00C8128E" w:rsidRDefault="008474E2" w:rsidP="008474E2">
            <w:r w:rsidRPr="00C8128E">
              <w:t>School report day</w:t>
            </w:r>
          </w:p>
          <w:p w14:paraId="553CE7E4" w14:textId="2B5B7ACD" w:rsidR="008474E2" w:rsidRPr="00C8128E" w:rsidRDefault="008474E2" w:rsidP="008474E2"/>
        </w:tc>
        <w:tc>
          <w:tcPr>
            <w:tcW w:w="3591" w:type="dxa"/>
            <w:gridSpan w:val="2"/>
          </w:tcPr>
          <w:p w14:paraId="437D464E" w14:textId="77777777" w:rsidR="008474E2" w:rsidRPr="00C8128E" w:rsidRDefault="008474E2" w:rsidP="008474E2">
            <w:r w:rsidRPr="00C8128E">
              <w:lastRenderedPageBreak/>
              <w:t>Within the curriculum pupils are exposed to a wide range of texts from different celebrated writers, periods, genres, styles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37FEFEB2" w14:textId="77777777" w:rsidR="008474E2" w:rsidRPr="00C8128E" w:rsidRDefault="008474E2" w:rsidP="008474E2"/>
          <w:p w14:paraId="4C7DBCC5" w14:textId="77777777" w:rsidR="008474E2" w:rsidRPr="00C8128E" w:rsidRDefault="008474E2" w:rsidP="008474E2">
            <w:r w:rsidRPr="00C8128E">
              <w:t>Beyond the curriculum opportunities are provided to develop cultural capital through:</w:t>
            </w:r>
          </w:p>
          <w:p w14:paraId="0EBF9DB2" w14:textId="77777777" w:rsidR="008474E2" w:rsidRPr="00C8128E" w:rsidRDefault="008474E2" w:rsidP="008474E2">
            <w:r w:rsidRPr="00C8128E">
              <w:t>Buzz books</w:t>
            </w:r>
          </w:p>
          <w:p w14:paraId="68117E1E" w14:textId="77777777" w:rsidR="008474E2" w:rsidRPr="00C8128E" w:rsidRDefault="008474E2" w:rsidP="008474E2">
            <w:r w:rsidRPr="00C8128E">
              <w:t>Carnegie</w:t>
            </w:r>
          </w:p>
          <w:p w14:paraId="0220378B" w14:textId="77777777" w:rsidR="008474E2" w:rsidRPr="00C8128E" w:rsidRDefault="008474E2" w:rsidP="008474E2">
            <w:r w:rsidRPr="00C8128E">
              <w:t>Baby Carnegie</w:t>
            </w:r>
          </w:p>
          <w:p w14:paraId="28FF7F87" w14:textId="77777777" w:rsidR="008474E2" w:rsidRPr="00C8128E" w:rsidRDefault="008474E2" w:rsidP="008474E2">
            <w:r w:rsidRPr="00C8128E">
              <w:t>Book club</w:t>
            </w:r>
          </w:p>
          <w:p w14:paraId="6CCC2214" w14:textId="77777777" w:rsidR="008474E2" w:rsidRPr="00C8128E" w:rsidRDefault="008474E2" w:rsidP="008474E2">
            <w:r w:rsidRPr="00C8128E">
              <w:t>Teacher Reading Recommendations on doors/ in classrooms</w:t>
            </w:r>
          </w:p>
          <w:p w14:paraId="6E444768" w14:textId="77777777" w:rsidR="008474E2" w:rsidRPr="00C8128E" w:rsidRDefault="008474E2" w:rsidP="008474E2">
            <w:r w:rsidRPr="00C8128E">
              <w:t>Reading lists on website</w:t>
            </w:r>
          </w:p>
          <w:p w14:paraId="67A328DC" w14:textId="0D1E33AD" w:rsidR="008474E2" w:rsidRPr="00C8128E" w:rsidRDefault="008474E2" w:rsidP="008474E2">
            <w:r w:rsidRPr="00C8128E">
              <w:t>-</w:t>
            </w:r>
          </w:p>
          <w:p w14:paraId="4E9DFE05" w14:textId="584C7938" w:rsidR="008474E2" w:rsidRPr="00C8128E" w:rsidRDefault="008474E2" w:rsidP="008474E2">
            <w:r w:rsidRPr="00C8128E">
              <w:lastRenderedPageBreak/>
              <w:t xml:space="preserve">Within the curriculum pupils are taught how to build written tasks from excellent examples of celebrated authors’ work alongside the theories of scholars and secondary reading.  </w:t>
            </w:r>
          </w:p>
          <w:p w14:paraId="1E26ED72" w14:textId="77777777" w:rsidR="008474E2" w:rsidRPr="00C8128E" w:rsidRDefault="008474E2" w:rsidP="008474E2">
            <w:r w:rsidRPr="00C8128E">
              <w:t>In non-fiction writing, in particular, public intellectuals/ figures whose contributions can be used to support viewpoint writing eg Stephen Fry, Bill Bryson are used as inspiration for our students to help develop their style of writing and knowledge of form. Pupils in year 7 are also given the opportunity to write to their favourite authors, often receiving responses.</w:t>
            </w:r>
          </w:p>
          <w:p w14:paraId="566FE9E8" w14:textId="77777777" w:rsidR="008474E2" w:rsidRPr="00C8128E" w:rsidRDefault="008474E2" w:rsidP="008474E2"/>
          <w:p w14:paraId="1E6D4BAA" w14:textId="77777777" w:rsidR="008474E2" w:rsidRPr="00C8128E" w:rsidRDefault="008474E2" w:rsidP="008474E2">
            <w:r w:rsidRPr="00C8128E">
              <w:t>Beyond the curriculum opportunities are provided to develop cultural capital through:</w:t>
            </w:r>
          </w:p>
          <w:p w14:paraId="61FC7F30" w14:textId="77777777" w:rsidR="008474E2" w:rsidRPr="00C8128E" w:rsidRDefault="008474E2" w:rsidP="008474E2">
            <w:r w:rsidRPr="00C8128E">
              <w:t xml:space="preserve">Creative writing club </w:t>
            </w:r>
          </w:p>
          <w:p w14:paraId="2EA84AC0" w14:textId="77777777" w:rsidR="008474E2" w:rsidRPr="00C8128E" w:rsidRDefault="008474E2" w:rsidP="008474E2">
            <w:r w:rsidRPr="00C8128E">
              <w:t>Advertising for writing competitions</w:t>
            </w:r>
          </w:p>
          <w:p w14:paraId="3C897C13" w14:textId="051B8DDE" w:rsidR="008474E2" w:rsidRPr="00C8128E" w:rsidRDefault="008474E2" w:rsidP="008474E2">
            <w:r w:rsidRPr="00C8128E">
              <w:t>-</w:t>
            </w:r>
          </w:p>
          <w:p w14:paraId="4BB6E9BB" w14:textId="77777777" w:rsidR="008474E2" w:rsidRPr="00C8128E" w:rsidRDefault="008474E2" w:rsidP="008474E2">
            <w:r w:rsidRPr="00C8128E">
              <w:t>Within the curriculum pupils will learn speaking and listening skills by exploring how public intellectuals structure argument eg Martin Luther King and Sir Winston Churchill. Pupils are shown excellent presentation, rhetoric and argumentation, from important individuals in cultural history eg Martin Luther King &amp; Emily Pankhurst) in order to influence both their Speaking and Listening skills and their writing.</w:t>
            </w:r>
          </w:p>
          <w:p w14:paraId="433184EC" w14:textId="77777777" w:rsidR="008474E2" w:rsidRPr="00C8128E" w:rsidRDefault="008474E2" w:rsidP="008474E2"/>
          <w:p w14:paraId="5DC53157" w14:textId="77777777" w:rsidR="008474E2" w:rsidRPr="00C8128E" w:rsidRDefault="008474E2" w:rsidP="008474E2"/>
          <w:p w14:paraId="7102CE1D" w14:textId="77777777" w:rsidR="008474E2" w:rsidRPr="00C8128E" w:rsidRDefault="008474E2" w:rsidP="008474E2">
            <w:r w:rsidRPr="00C8128E">
              <w:lastRenderedPageBreak/>
              <w:t>Beyond the curriculum opportunities are provided to develop cultural capital through:</w:t>
            </w:r>
          </w:p>
          <w:p w14:paraId="13AA23E0" w14:textId="77777777" w:rsidR="008474E2" w:rsidRPr="00C8128E" w:rsidRDefault="008474E2" w:rsidP="008474E2">
            <w:r w:rsidRPr="00C8128E">
              <w:t>Straw bear</w:t>
            </w:r>
          </w:p>
          <w:p w14:paraId="012F0D3D" w14:textId="77777777" w:rsidR="008474E2" w:rsidRPr="00C8128E" w:rsidRDefault="008474E2" w:rsidP="008474E2">
            <w:r w:rsidRPr="00C8128E">
              <w:t>School report day</w:t>
            </w:r>
          </w:p>
          <w:p w14:paraId="1C98FD75" w14:textId="09487A53" w:rsidR="008474E2" w:rsidRPr="00C8128E" w:rsidRDefault="008474E2" w:rsidP="008474E2"/>
        </w:tc>
        <w:tc>
          <w:tcPr>
            <w:tcW w:w="3591" w:type="dxa"/>
            <w:gridSpan w:val="2"/>
          </w:tcPr>
          <w:p w14:paraId="167535B9" w14:textId="77777777" w:rsidR="008474E2" w:rsidRPr="00C8128E" w:rsidRDefault="008474E2" w:rsidP="008474E2">
            <w:r w:rsidRPr="00C8128E">
              <w:lastRenderedPageBreak/>
              <w:t>Within the curriculum pupils are exposed to a wide range of texts from different celebrated writers, periods, genres, styles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299AA60B" w14:textId="77777777" w:rsidR="008474E2" w:rsidRPr="00C8128E" w:rsidRDefault="008474E2" w:rsidP="008474E2"/>
          <w:p w14:paraId="2CE0B170" w14:textId="77777777" w:rsidR="008474E2" w:rsidRPr="00C8128E" w:rsidRDefault="008474E2" w:rsidP="008474E2">
            <w:r w:rsidRPr="00C8128E">
              <w:t>Beyond the curriculum opportunities are provided to develop cultural capital through:</w:t>
            </w:r>
          </w:p>
          <w:p w14:paraId="4303ED6E" w14:textId="77777777" w:rsidR="008474E2" w:rsidRPr="00C8128E" w:rsidRDefault="008474E2" w:rsidP="008474E2">
            <w:r w:rsidRPr="00C8128E">
              <w:t>Buzz books</w:t>
            </w:r>
          </w:p>
          <w:p w14:paraId="08B86357" w14:textId="77777777" w:rsidR="008474E2" w:rsidRPr="00C8128E" w:rsidRDefault="008474E2" w:rsidP="008474E2">
            <w:r w:rsidRPr="00C8128E">
              <w:t>Carnegie</w:t>
            </w:r>
          </w:p>
          <w:p w14:paraId="24C7B3EF" w14:textId="77777777" w:rsidR="008474E2" w:rsidRPr="00C8128E" w:rsidRDefault="008474E2" w:rsidP="008474E2">
            <w:r w:rsidRPr="00C8128E">
              <w:t>Baby Carnegie</w:t>
            </w:r>
          </w:p>
          <w:p w14:paraId="1C4E9B90" w14:textId="77777777" w:rsidR="008474E2" w:rsidRPr="00C8128E" w:rsidRDefault="008474E2" w:rsidP="008474E2">
            <w:r w:rsidRPr="00C8128E">
              <w:t>Book club</w:t>
            </w:r>
          </w:p>
          <w:p w14:paraId="0EB29E96" w14:textId="77777777" w:rsidR="008474E2" w:rsidRPr="00C8128E" w:rsidRDefault="008474E2" w:rsidP="008474E2">
            <w:r w:rsidRPr="00C8128E">
              <w:t>Teacher Reading Recommendations on doors/ in classrooms</w:t>
            </w:r>
          </w:p>
          <w:p w14:paraId="757A879A" w14:textId="77777777" w:rsidR="008474E2" w:rsidRPr="00C8128E" w:rsidRDefault="008474E2" w:rsidP="008474E2">
            <w:r w:rsidRPr="00C8128E">
              <w:t>Reading lists on website</w:t>
            </w:r>
          </w:p>
          <w:p w14:paraId="78B1181A" w14:textId="77777777" w:rsidR="008474E2" w:rsidRPr="00C8128E" w:rsidRDefault="008474E2" w:rsidP="008474E2">
            <w:r w:rsidRPr="00C8128E">
              <w:t>-</w:t>
            </w:r>
          </w:p>
          <w:p w14:paraId="3CF692B5" w14:textId="415E4366" w:rsidR="008474E2" w:rsidRPr="00C8128E" w:rsidRDefault="008474E2" w:rsidP="008474E2">
            <w:r w:rsidRPr="00C8128E">
              <w:lastRenderedPageBreak/>
              <w:t xml:space="preserve">Within the curriculum pupils are taught how to build written tasks from excellent examples of celebrated authors’ work alongside the theories of scholars and secondary reading.  </w:t>
            </w:r>
          </w:p>
          <w:p w14:paraId="5A670DEF" w14:textId="77777777" w:rsidR="008474E2" w:rsidRPr="00C8128E" w:rsidRDefault="008474E2" w:rsidP="008474E2">
            <w:r w:rsidRPr="00C8128E">
              <w:t>In non-fiction writing, in particular, public intellectuals/ figures whose contributions can be used to support viewpoint writing eg Stephen Fry, Bill Bryson are used as inspiration for our students to help develop their style of writing and knowledge of form. Pupils in year 7 are also given the opportunity to write to their favourite authors, often receiving responses.</w:t>
            </w:r>
          </w:p>
          <w:p w14:paraId="3E8E5E0B" w14:textId="77777777" w:rsidR="008474E2" w:rsidRPr="00C8128E" w:rsidRDefault="008474E2" w:rsidP="008474E2"/>
          <w:p w14:paraId="76BAAC20" w14:textId="77777777" w:rsidR="008474E2" w:rsidRPr="00C8128E" w:rsidRDefault="008474E2" w:rsidP="008474E2">
            <w:r w:rsidRPr="00C8128E">
              <w:t>Beyond the curriculum opportunities are provided to develop cultural capital through:</w:t>
            </w:r>
          </w:p>
          <w:p w14:paraId="726A498C" w14:textId="77777777" w:rsidR="008474E2" w:rsidRPr="00C8128E" w:rsidRDefault="008474E2" w:rsidP="008474E2">
            <w:r w:rsidRPr="00C8128E">
              <w:t xml:space="preserve">Creative writing club </w:t>
            </w:r>
          </w:p>
          <w:p w14:paraId="72947EDC" w14:textId="77777777" w:rsidR="008474E2" w:rsidRPr="00C8128E" w:rsidRDefault="008474E2" w:rsidP="008474E2">
            <w:r w:rsidRPr="00C8128E">
              <w:t>Advertising for writing competitions</w:t>
            </w:r>
          </w:p>
          <w:p w14:paraId="45D3B9A1" w14:textId="77777777" w:rsidR="008474E2" w:rsidRPr="00C8128E" w:rsidRDefault="008474E2" w:rsidP="008474E2">
            <w:r w:rsidRPr="00C8128E">
              <w:t>-</w:t>
            </w:r>
          </w:p>
          <w:p w14:paraId="66852B21" w14:textId="77777777" w:rsidR="008474E2" w:rsidRPr="00C8128E" w:rsidRDefault="008474E2" w:rsidP="008474E2">
            <w:r w:rsidRPr="00C8128E">
              <w:t>Within the curriculum pupils will learn speaking and listening skills by exploring how public intellectuals structure argument eg Martin Luther King and Sir Winston Churchill. Pupils are shown excellent presentation, rhetoric and argumentation, from important individuals in cultural history eg Martin Luther King &amp; Emily Pankhurst) in order to influence both their Speaking and Listening skills and their writing.</w:t>
            </w:r>
          </w:p>
          <w:p w14:paraId="1DD4826F" w14:textId="77777777" w:rsidR="008474E2" w:rsidRPr="00C8128E" w:rsidRDefault="008474E2" w:rsidP="008474E2"/>
          <w:p w14:paraId="7C9C8FF2" w14:textId="77777777" w:rsidR="008474E2" w:rsidRPr="00C8128E" w:rsidRDefault="008474E2" w:rsidP="008474E2"/>
          <w:p w14:paraId="1D4B3CE3" w14:textId="77777777" w:rsidR="008474E2" w:rsidRPr="00C8128E" w:rsidRDefault="008474E2" w:rsidP="008474E2">
            <w:r w:rsidRPr="00C8128E">
              <w:lastRenderedPageBreak/>
              <w:t>Beyond the curriculum opportunities are provided to develop cultural capital through:</w:t>
            </w:r>
          </w:p>
          <w:p w14:paraId="6A6BA19C" w14:textId="77777777" w:rsidR="008474E2" w:rsidRPr="00C8128E" w:rsidRDefault="008474E2" w:rsidP="008474E2">
            <w:r w:rsidRPr="00C8128E">
              <w:t>Straw bear</w:t>
            </w:r>
          </w:p>
          <w:p w14:paraId="3E23D303" w14:textId="77777777" w:rsidR="008474E2" w:rsidRPr="00C8128E" w:rsidRDefault="008474E2" w:rsidP="008474E2">
            <w:r w:rsidRPr="00C8128E">
              <w:t>School report day</w:t>
            </w:r>
          </w:p>
          <w:p w14:paraId="34402CFF" w14:textId="0023127C" w:rsidR="008474E2" w:rsidRPr="00C8128E" w:rsidRDefault="008474E2" w:rsidP="008474E2"/>
        </w:tc>
      </w:tr>
      <w:tr w:rsidR="008474E2" w14:paraId="5C2232D0" w14:textId="77777777" w:rsidTr="00552C81">
        <w:trPr>
          <w:trHeight w:val="612"/>
        </w:trPr>
        <w:tc>
          <w:tcPr>
            <w:tcW w:w="1838" w:type="dxa"/>
            <w:vMerge w:val="restart"/>
            <w:vAlign w:val="center"/>
          </w:tcPr>
          <w:p w14:paraId="4D322740" w14:textId="77777777" w:rsidR="008474E2" w:rsidRPr="00C8128E" w:rsidRDefault="008474E2" w:rsidP="008474E2">
            <w:pPr>
              <w:jc w:val="center"/>
              <w:rPr>
                <w:b/>
                <w:bCs/>
              </w:rPr>
            </w:pPr>
            <w:r w:rsidRPr="00C8128E">
              <w:rPr>
                <w:b/>
                <w:bCs/>
              </w:rPr>
              <w:lastRenderedPageBreak/>
              <w:t>Achievement</w:t>
            </w:r>
          </w:p>
        </w:tc>
        <w:tc>
          <w:tcPr>
            <w:tcW w:w="2410" w:type="dxa"/>
            <w:vMerge w:val="restart"/>
            <w:vAlign w:val="center"/>
          </w:tcPr>
          <w:p w14:paraId="18189234" w14:textId="7D649588" w:rsidR="008474E2" w:rsidRPr="00C8128E" w:rsidRDefault="008474E2" w:rsidP="008474E2">
            <w:pPr>
              <w:jc w:val="center"/>
              <w:rPr>
                <w:b/>
                <w:bCs/>
              </w:rPr>
            </w:pPr>
            <w:r w:rsidRPr="00C8128E">
              <w:rPr>
                <w:b/>
                <w:bCs/>
              </w:rPr>
              <w:t>Assessment</w:t>
            </w:r>
          </w:p>
        </w:tc>
        <w:tc>
          <w:tcPr>
            <w:tcW w:w="1795" w:type="dxa"/>
          </w:tcPr>
          <w:p w14:paraId="2533EA9B" w14:textId="00809B88" w:rsidR="008474E2" w:rsidRPr="00C8128E" w:rsidRDefault="008474E2" w:rsidP="008474E2">
            <w:r w:rsidRPr="00C8128E">
              <w:t>Reading- Low stakes comprehension (info retrieval), language analysis- character, structure</w:t>
            </w:r>
          </w:p>
        </w:tc>
        <w:tc>
          <w:tcPr>
            <w:tcW w:w="1796" w:type="dxa"/>
          </w:tcPr>
          <w:p w14:paraId="783E7C5D" w14:textId="60DB55A2" w:rsidR="008474E2" w:rsidRPr="00C8128E" w:rsidRDefault="008474E2" w:rsidP="008474E2">
            <w:r w:rsidRPr="00C8128E">
              <w:t>Writing- Description</w:t>
            </w:r>
          </w:p>
        </w:tc>
        <w:tc>
          <w:tcPr>
            <w:tcW w:w="1795" w:type="dxa"/>
          </w:tcPr>
          <w:p w14:paraId="12498A94" w14:textId="5971235D" w:rsidR="008474E2" w:rsidRPr="00C8128E" w:rsidRDefault="008474E2" w:rsidP="008474E2">
            <w:r w:rsidRPr="00C8128E">
              <w:t>Reading- Low stakes comprehension (T/F) summary (character) and comparison</w:t>
            </w:r>
          </w:p>
        </w:tc>
        <w:tc>
          <w:tcPr>
            <w:tcW w:w="1796" w:type="dxa"/>
          </w:tcPr>
          <w:p w14:paraId="1035E54A" w14:textId="64667A54" w:rsidR="008474E2" w:rsidRPr="00C8128E" w:rsidRDefault="008474E2" w:rsidP="008474E2">
            <w:r w:rsidRPr="00C8128E">
              <w:t>Non fiction/ transactional Writing- Speech</w:t>
            </w:r>
          </w:p>
        </w:tc>
        <w:tc>
          <w:tcPr>
            <w:tcW w:w="1795" w:type="dxa"/>
          </w:tcPr>
          <w:p w14:paraId="015FCC49" w14:textId="4A6FD6A9" w:rsidR="008474E2" w:rsidRPr="00C8128E" w:rsidRDefault="008474E2" w:rsidP="008474E2">
            <w:r w:rsidRPr="00C8128E">
              <w:t>Reading- Critical response</w:t>
            </w:r>
          </w:p>
        </w:tc>
        <w:tc>
          <w:tcPr>
            <w:tcW w:w="1796" w:type="dxa"/>
          </w:tcPr>
          <w:p w14:paraId="7EAA08D8" w14:textId="3F8AEBAF" w:rsidR="008474E2" w:rsidRPr="00C8128E" w:rsidRDefault="008474E2" w:rsidP="008474E2">
            <w:r w:rsidRPr="00C8128E">
              <w:t>Writing- Action narrative/ description</w:t>
            </w:r>
          </w:p>
        </w:tc>
      </w:tr>
      <w:tr w:rsidR="008474E2" w14:paraId="2F1BA68A" w14:textId="77777777" w:rsidTr="005F6567">
        <w:trPr>
          <w:trHeight w:val="612"/>
        </w:trPr>
        <w:tc>
          <w:tcPr>
            <w:tcW w:w="1838" w:type="dxa"/>
            <w:vMerge/>
            <w:vAlign w:val="center"/>
          </w:tcPr>
          <w:p w14:paraId="7480BE47" w14:textId="77777777" w:rsidR="008474E2" w:rsidRPr="00C8128E" w:rsidRDefault="008474E2" w:rsidP="008474E2">
            <w:pPr>
              <w:jc w:val="center"/>
              <w:rPr>
                <w:b/>
                <w:bCs/>
              </w:rPr>
            </w:pPr>
          </w:p>
        </w:tc>
        <w:tc>
          <w:tcPr>
            <w:tcW w:w="2410" w:type="dxa"/>
            <w:vMerge/>
            <w:vAlign w:val="center"/>
          </w:tcPr>
          <w:p w14:paraId="0A10A86D" w14:textId="77777777" w:rsidR="008474E2" w:rsidRPr="00C8128E" w:rsidRDefault="008474E2" w:rsidP="008474E2">
            <w:pPr>
              <w:jc w:val="center"/>
              <w:rPr>
                <w:b/>
                <w:bCs/>
              </w:rPr>
            </w:pPr>
          </w:p>
        </w:tc>
        <w:tc>
          <w:tcPr>
            <w:tcW w:w="3591" w:type="dxa"/>
            <w:gridSpan w:val="2"/>
          </w:tcPr>
          <w:p w14:paraId="3C1A102D" w14:textId="4F806DB1" w:rsidR="008474E2" w:rsidRPr="00C8128E" w:rsidRDefault="008474E2" w:rsidP="008474E2">
            <w:r w:rsidRPr="00C8128E">
              <w:t>Speaking &amp; Listening- choice of presentation, discussion, or drama</w:t>
            </w:r>
          </w:p>
        </w:tc>
        <w:tc>
          <w:tcPr>
            <w:tcW w:w="3591" w:type="dxa"/>
            <w:gridSpan w:val="2"/>
          </w:tcPr>
          <w:p w14:paraId="4EEB5920" w14:textId="0CFD0655" w:rsidR="008474E2" w:rsidRPr="00C8128E" w:rsidRDefault="008474E2" w:rsidP="008474E2">
            <w:r w:rsidRPr="00C8128E">
              <w:t>Speaking &amp; Listening- choice of presentation, discussion, or drama</w:t>
            </w:r>
          </w:p>
        </w:tc>
        <w:tc>
          <w:tcPr>
            <w:tcW w:w="3591" w:type="dxa"/>
            <w:gridSpan w:val="2"/>
          </w:tcPr>
          <w:p w14:paraId="35C7051B" w14:textId="61E894FD" w:rsidR="008474E2" w:rsidRPr="00C8128E" w:rsidRDefault="008474E2" w:rsidP="008474E2">
            <w:r w:rsidRPr="00C8128E">
              <w:t>Speaking &amp; Listening- choice of presentation, discussion, or drama</w:t>
            </w:r>
          </w:p>
        </w:tc>
      </w:tr>
      <w:tr w:rsidR="008474E2" w14:paraId="74454BEC" w14:textId="77777777" w:rsidTr="001F6D74">
        <w:trPr>
          <w:trHeight w:val="1228"/>
        </w:trPr>
        <w:tc>
          <w:tcPr>
            <w:tcW w:w="1838" w:type="dxa"/>
            <w:vAlign w:val="center"/>
          </w:tcPr>
          <w:p w14:paraId="27044894" w14:textId="77777777" w:rsidR="008474E2" w:rsidRPr="00C8128E" w:rsidRDefault="008474E2" w:rsidP="008474E2">
            <w:pPr>
              <w:jc w:val="center"/>
              <w:rPr>
                <w:b/>
                <w:bCs/>
              </w:rPr>
            </w:pPr>
            <w:r w:rsidRPr="00C8128E">
              <w:rPr>
                <w:b/>
                <w:bCs/>
              </w:rPr>
              <w:t>Valuing People</w:t>
            </w:r>
          </w:p>
        </w:tc>
        <w:tc>
          <w:tcPr>
            <w:tcW w:w="2410" w:type="dxa"/>
            <w:vAlign w:val="center"/>
          </w:tcPr>
          <w:p w14:paraId="6A6128A2" w14:textId="77777777" w:rsidR="008474E2" w:rsidRPr="00C8128E" w:rsidRDefault="008474E2" w:rsidP="008474E2">
            <w:pPr>
              <w:jc w:val="center"/>
              <w:rPr>
                <w:b/>
                <w:bCs/>
              </w:rPr>
            </w:pPr>
            <w:r w:rsidRPr="00C8128E">
              <w:rPr>
                <w:b/>
                <w:bCs/>
              </w:rPr>
              <w:t>How our curriculum meets the needs of every individual</w:t>
            </w:r>
          </w:p>
        </w:tc>
        <w:tc>
          <w:tcPr>
            <w:tcW w:w="3591" w:type="dxa"/>
            <w:gridSpan w:val="2"/>
          </w:tcPr>
          <w:p w14:paraId="2763C496" w14:textId="77777777" w:rsidR="008474E2" w:rsidRPr="00C8128E" w:rsidRDefault="008474E2" w:rsidP="008474E2">
            <w:r w:rsidRPr="00C8128E">
              <w:t>A range of different texts are taught depending on the ability, to encourage inclusivity, and to allow for all pupils to access the texts.</w:t>
            </w:r>
          </w:p>
          <w:p w14:paraId="3979784C" w14:textId="77777777" w:rsidR="008474E2" w:rsidRPr="00C8128E" w:rsidRDefault="008474E2" w:rsidP="008474E2">
            <w:r w:rsidRPr="00C8128E">
              <w:t xml:space="preserve">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 Pupils are also given the opportunity to take part in Lexoniks and Remarkable Readers to encourage our pupils to read easily, fluently and with good understanding with the intention of creating engaged readers. </w:t>
            </w:r>
          </w:p>
          <w:p w14:paraId="0408D23B" w14:textId="77777777" w:rsidR="008474E2" w:rsidRPr="00C8128E" w:rsidRDefault="008474E2" w:rsidP="008474E2">
            <w:r w:rsidRPr="00C8128E">
              <w:t xml:space="preserve">In the library there are books available for each level of reader and pupils are encouraged to access for </w:t>
            </w:r>
            <w:r w:rsidRPr="00C8128E">
              <w:lastRenderedPageBreak/>
              <w:t>age and skill appropriate texts in order to maintain their engagement with their reading. There is everything from short reads to the classics available to all pupils.</w:t>
            </w:r>
          </w:p>
          <w:p w14:paraId="6175D402" w14:textId="77777777" w:rsidR="008474E2" w:rsidRPr="00C8128E" w:rsidRDefault="008474E2" w:rsidP="008474E2">
            <w:r w:rsidRPr="00C8128E">
              <w:t>Reading challenge tasks ensure that students continue to be thoughtful in their approach and execution of their work. Students receive individual targets, appropriate to their needs, and reflection time in order to consider their own personal progress.</w:t>
            </w:r>
          </w:p>
          <w:p w14:paraId="005341DF" w14:textId="77777777" w:rsidR="008474E2" w:rsidRPr="00C8128E" w:rsidRDefault="008474E2" w:rsidP="008474E2">
            <w:r w:rsidRPr="00C8128E">
              <w:t>Individual additional reading needs are identified on a regular basis and additional targeted intervention supports each students’ progress.</w:t>
            </w:r>
          </w:p>
          <w:p w14:paraId="1512C621" w14:textId="77777777" w:rsidR="008474E2" w:rsidRPr="00C8128E" w:rsidRDefault="008474E2" w:rsidP="008474E2">
            <w:r w:rsidRPr="00C8128E">
              <w:t>A range of different text forms are taught to all abilities, to encourage inclusivity, and to allow all pupils to experience varied forms of writing. 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w:t>
            </w:r>
          </w:p>
          <w:p w14:paraId="0C47A9B9" w14:textId="77777777" w:rsidR="008474E2" w:rsidRPr="00C8128E" w:rsidRDefault="008474E2" w:rsidP="008474E2">
            <w:r w:rsidRPr="00C8128E">
              <w:t>Writing challenge tasks ensure that students continue to be thoughtful in their approach and execution of their work. Students receive individual targets, appropriate to their needs, and reflection time in order to consider their own personal progress.</w:t>
            </w:r>
          </w:p>
          <w:p w14:paraId="3446D5DC" w14:textId="77777777" w:rsidR="008474E2" w:rsidRPr="00C8128E" w:rsidRDefault="008474E2" w:rsidP="008474E2">
            <w:r w:rsidRPr="00C8128E">
              <w:lastRenderedPageBreak/>
              <w:t>Individual additional writing needs are identified on a regular basis and additional targeted intervention supports each students’ progress.</w:t>
            </w:r>
          </w:p>
          <w:p w14:paraId="1C87390A" w14:textId="77777777" w:rsidR="008474E2" w:rsidRPr="00C8128E" w:rsidRDefault="008474E2" w:rsidP="008474E2">
            <w:r w:rsidRPr="00C8128E">
              <w:t>Additional resources are available to identified pupils to continue to develop areas of need.</w:t>
            </w:r>
          </w:p>
          <w:p w14:paraId="0AA3F1B4" w14:textId="77777777" w:rsidR="008474E2" w:rsidRPr="00C8128E" w:rsidRDefault="008474E2" w:rsidP="008474E2">
            <w:r w:rsidRPr="00C8128E">
              <w:t>For Speaking and Listening, the work is differentiated through choice of task.</w:t>
            </w:r>
          </w:p>
          <w:p w14:paraId="4E7C3B4A" w14:textId="77777777" w:rsidR="008474E2" w:rsidRPr="00C8128E" w:rsidRDefault="008474E2" w:rsidP="008474E2">
            <w:r w:rsidRPr="00C8128E">
              <w:t>Group work creates empathy through building relationships in discussion where pupils build on each other’s ideas in a supportive way.</w:t>
            </w:r>
          </w:p>
          <w:p w14:paraId="0EFB68DE" w14:textId="77777777" w:rsidR="008474E2" w:rsidRPr="00C8128E" w:rsidRDefault="008474E2" w:rsidP="008474E2">
            <w:r w:rsidRPr="00C8128E">
              <w:t>Speaking and listening challenge tasks ensure that students continue to be thoughtful in their approach and execution of their work. Students receive individual targets, appropriate to their needs, and reflection time in order to consider their own personal progress.</w:t>
            </w:r>
          </w:p>
          <w:p w14:paraId="5DF2BE1A" w14:textId="77777777" w:rsidR="008474E2" w:rsidRPr="00C8128E" w:rsidRDefault="008474E2" w:rsidP="008474E2"/>
          <w:p w14:paraId="4473C0CA" w14:textId="77777777" w:rsidR="008474E2" w:rsidRPr="00C8128E" w:rsidRDefault="008474E2" w:rsidP="008474E2">
            <w:r w:rsidRPr="00C8128E">
              <w:t>Where PP and SEN students have historically received support from SSD we have sought out staff guidance on bespoke differentiation techniques.</w:t>
            </w:r>
          </w:p>
          <w:p w14:paraId="27B7DAF4" w14:textId="77777777" w:rsidR="008474E2" w:rsidRPr="00C8128E" w:rsidRDefault="008474E2" w:rsidP="008474E2">
            <w:r w:rsidRPr="00C8128E">
              <w:t xml:space="preserve">Liaise with PP, LAC officer on assigning and monitoring targets both academic and pastoral. </w:t>
            </w:r>
          </w:p>
          <w:p w14:paraId="535786C0" w14:textId="77777777" w:rsidR="008474E2" w:rsidRPr="00C8128E" w:rsidRDefault="008474E2" w:rsidP="008474E2">
            <w:r w:rsidRPr="00C8128E">
              <w:t>Liaise with LAC officer, parents/guardians to aid attendance at workshops. Liaise with parents to provide supplemental learning books:</w:t>
            </w:r>
          </w:p>
          <w:p w14:paraId="5FD951DC" w14:textId="77777777" w:rsidR="008474E2" w:rsidRPr="00C8128E" w:rsidRDefault="008474E2" w:rsidP="008474E2">
            <w:pPr>
              <w:pStyle w:val="ListParagraph"/>
              <w:numPr>
                <w:ilvl w:val="0"/>
                <w:numId w:val="1"/>
              </w:numPr>
            </w:pPr>
            <w:r w:rsidRPr="00C8128E">
              <w:t>CGP Grammar and Spelling for Key Stage 3</w:t>
            </w:r>
          </w:p>
          <w:p w14:paraId="2F264428" w14:textId="77777777" w:rsidR="008474E2" w:rsidRPr="00C8128E" w:rsidRDefault="008474E2" w:rsidP="008474E2">
            <w:pPr>
              <w:pStyle w:val="ListParagraph"/>
              <w:numPr>
                <w:ilvl w:val="0"/>
                <w:numId w:val="1"/>
              </w:numPr>
            </w:pPr>
            <w:r w:rsidRPr="00C8128E">
              <w:lastRenderedPageBreak/>
              <w:t>CGP Grammar and Spelling Workbook for Key Stage 3</w:t>
            </w:r>
          </w:p>
          <w:p w14:paraId="6A118733" w14:textId="77777777" w:rsidR="008474E2" w:rsidRPr="00C8128E" w:rsidRDefault="008474E2" w:rsidP="008474E2">
            <w:pPr>
              <w:pStyle w:val="ListParagraph"/>
              <w:numPr>
                <w:ilvl w:val="0"/>
                <w:numId w:val="1"/>
              </w:numPr>
            </w:pPr>
            <w:r w:rsidRPr="00C8128E">
              <w:t>Student Handbook</w:t>
            </w:r>
          </w:p>
          <w:p w14:paraId="3D7C931C" w14:textId="77777777" w:rsidR="008474E2" w:rsidRPr="00C8128E" w:rsidRDefault="008474E2" w:rsidP="008474E2"/>
          <w:p w14:paraId="2C60CB02" w14:textId="04C9DB83" w:rsidR="008474E2" w:rsidRPr="00C8128E" w:rsidRDefault="008474E2" w:rsidP="008474E2"/>
        </w:tc>
        <w:tc>
          <w:tcPr>
            <w:tcW w:w="3591" w:type="dxa"/>
            <w:gridSpan w:val="2"/>
          </w:tcPr>
          <w:p w14:paraId="0B5E27E6" w14:textId="77777777" w:rsidR="008474E2" w:rsidRPr="00C8128E" w:rsidRDefault="008474E2" w:rsidP="008474E2">
            <w:r w:rsidRPr="00C8128E">
              <w:lastRenderedPageBreak/>
              <w:t>A range of different texts are taught depending on the ability, to encourage inclusivity, and to allow for all pupils to access the texts.</w:t>
            </w:r>
          </w:p>
          <w:p w14:paraId="362D653E" w14:textId="77777777" w:rsidR="008474E2" w:rsidRPr="00C8128E" w:rsidRDefault="008474E2" w:rsidP="008474E2">
            <w:r w:rsidRPr="00C8128E">
              <w:t xml:space="preserve">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 Pupils are also given the opportunity to take part in Lexoniks and Remarkable Readers to encourage our pupils to read easily, fluently and with good understanding with the intention of creating engaged readers. </w:t>
            </w:r>
          </w:p>
          <w:p w14:paraId="0691C854" w14:textId="77777777" w:rsidR="008474E2" w:rsidRPr="00C8128E" w:rsidRDefault="008474E2" w:rsidP="008474E2">
            <w:r w:rsidRPr="00C8128E">
              <w:t xml:space="preserve">In the library there are books available for each level of reader and pupils are encouraged to access for </w:t>
            </w:r>
            <w:r w:rsidRPr="00C8128E">
              <w:lastRenderedPageBreak/>
              <w:t>age and skill appropriate texts in order to maintain their engagement with their reading. There is everything from short reads to the classics available to all pupils.</w:t>
            </w:r>
          </w:p>
          <w:p w14:paraId="21BEF8F6" w14:textId="77777777" w:rsidR="008474E2" w:rsidRPr="00C8128E" w:rsidRDefault="008474E2" w:rsidP="008474E2">
            <w:r w:rsidRPr="00C8128E">
              <w:t>Reading challenge tasks ensure that students continue to be thoughtful in their approach and execution of their work. Students receive individual targets, appropriate to their needs, and reflection time in order to consider their own personal progress.</w:t>
            </w:r>
          </w:p>
          <w:p w14:paraId="3661C2EB" w14:textId="77777777" w:rsidR="008474E2" w:rsidRPr="00C8128E" w:rsidRDefault="008474E2" w:rsidP="008474E2">
            <w:r w:rsidRPr="00C8128E">
              <w:t>Individual additional reading needs are identified on a regular basis and additional targeted intervention supports each students’ progress.</w:t>
            </w:r>
          </w:p>
          <w:p w14:paraId="5F7F8B22" w14:textId="77777777" w:rsidR="008474E2" w:rsidRPr="00C8128E" w:rsidRDefault="008474E2" w:rsidP="008474E2">
            <w:r w:rsidRPr="00C8128E">
              <w:t>A range of different text forms are taught to all abilities, to encourage inclusivity, and to allow all pupils to experience varied forms of writing. 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w:t>
            </w:r>
          </w:p>
          <w:p w14:paraId="3B09886B" w14:textId="77777777" w:rsidR="008474E2" w:rsidRPr="00C8128E" w:rsidRDefault="008474E2" w:rsidP="008474E2">
            <w:r w:rsidRPr="00C8128E">
              <w:t>Writing challenge tasks ensure that students continue to be thoughtful in their approach and execution of their work. Students receive individual targets, appropriate to their needs, and reflection time in order to consider their own personal progress.</w:t>
            </w:r>
          </w:p>
          <w:p w14:paraId="77C34E61" w14:textId="77777777" w:rsidR="008474E2" w:rsidRPr="00C8128E" w:rsidRDefault="008474E2" w:rsidP="008474E2">
            <w:r w:rsidRPr="00C8128E">
              <w:lastRenderedPageBreak/>
              <w:t>Individual additional writing needs are identified on a regular basis and additional targeted intervention supports each students’ progress.</w:t>
            </w:r>
          </w:p>
          <w:p w14:paraId="1AA2D374" w14:textId="77777777" w:rsidR="008474E2" w:rsidRPr="00C8128E" w:rsidRDefault="008474E2" w:rsidP="008474E2">
            <w:r w:rsidRPr="00C8128E">
              <w:t>Additional resources are available to identified pupils to continue to develop areas of need.</w:t>
            </w:r>
          </w:p>
          <w:p w14:paraId="7396D87D" w14:textId="77777777" w:rsidR="008474E2" w:rsidRPr="00C8128E" w:rsidRDefault="008474E2" w:rsidP="008474E2">
            <w:r w:rsidRPr="00C8128E">
              <w:t>For Speaking and Listening, the work is differentiated through choice of task.</w:t>
            </w:r>
          </w:p>
          <w:p w14:paraId="7CFC1AF5" w14:textId="77777777" w:rsidR="008474E2" w:rsidRPr="00C8128E" w:rsidRDefault="008474E2" w:rsidP="008474E2">
            <w:r w:rsidRPr="00C8128E">
              <w:t>Group work creates empathy through building relationships in discussion where pupils build on each other’s ideas in a supportive way.</w:t>
            </w:r>
          </w:p>
          <w:p w14:paraId="6EA32A67" w14:textId="77777777" w:rsidR="008474E2" w:rsidRPr="00C8128E" w:rsidRDefault="008474E2" w:rsidP="008474E2">
            <w:r w:rsidRPr="00C8128E">
              <w:t>Speaking and listening challenge tasks ensure that students continue to be thoughtful in their approach and execution of their work. Students receive individual targets, appropriate to their needs, and reflection time in order to consider their own personal progress.</w:t>
            </w:r>
          </w:p>
          <w:p w14:paraId="049EA5EF" w14:textId="77777777" w:rsidR="008474E2" w:rsidRPr="00C8128E" w:rsidRDefault="008474E2" w:rsidP="008474E2"/>
          <w:p w14:paraId="555086AF" w14:textId="77777777" w:rsidR="008474E2" w:rsidRPr="00C8128E" w:rsidRDefault="008474E2" w:rsidP="008474E2">
            <w:r w:rsidRPr="00C8128E">
              <w:t>Where PP and SEN students have historically received support from SSD we have sought out staff guidance on bespoke differentiation techniques.</w:t>
            </w:r>
          </w:p>
          <w:p w14:paraId="0D4BBEA5" w14:textId="77777777" w:rsidR="008474E2" w:rsidRPr="00C8128E" w:rsidRDefault="008474E2" w:rsidP="008474E2">
            <w:r w:rsidRPr="00C8128E">
              <w:t xml:space="preserve">Liaise with PP, LAC officer on assigning and monitoring targets both academic and pastoral. </w:t>
            </w:r>
          </w:p>
          <w:p w14:paraId="2DDD75F7" w14:textId="77777777" w:rsidR="008474E2" w:rsidRPr="00C8128E" w:rsidRDefault="008474E2" w:rsidP="008474E2">
            <w:r w:rsidRPr="00C8128E">
              <w:t>Liaise with LAC officer, parents/guardians to aid attendance at workshops. Liaise with parents to provide supplemental learning books:</w:t>
            </w:r>
          </w:p>
          <w:p w14:paraId="24035D26" w14:textId="77777777" w:rsidR="008474E2" w:rsidRPr="00C8128E" w:rsidRDefault="008474E2" w:rsidP="008474E2">
            <w:pPr>
              <w:pStyle w:val="ListParagraph"/>
              <w:numPr>
                <w:ilvl w:val="0"/>
                <w:numId w:val="1"/>
              </w:numPr>
            </w:pPr>
            <w:r w:rsidRPr="00C8128E">
              <w:t>CGP Grammar and Spelling for Key Stage 3</w:t>
            </w:r>
          </w:p>
          <w:p w14:paraId="30193B2B" w14:textId="77777777" w:rsidR="008474E2" w:rsidRPr="00C8128E" w:rsidRDefault="008474E2" w:rsidP="008474E2">
            <w:pPr>
              <w:pStyle w:val="ListParagraph"/>
              <w:numPr>
                <w:ilvl w:val="0"/>
                <w:numId w:val="1"/>
              </w:numPr>
            </w:pPr>
            <w:r w:rsidRPr="00C8128E">
              <w:lastRenderedPageBreak/>
              <w:t>CGP Grammar and Spelling Workbook for Key Stage 3</w:t>
            </w:r>
          </w:p>
          <w:p w14:paraId="52FFBB95" w14:textId="77777777" w:rsidR="008474E2" w:rsidRPr="00C8128E" w:rsidRDefault="008474E2" w:rsidP="008474E2">
            <w:pPr>
              <w:pStyle w:val="ListParagraph"/>
              <w:numPr>
                <w:ilvl w:val="0"/>
                <w:numId w:val="1"/>
              </w:numPr>
            </w:pPr>
            <w:r w:rsidRPr="00C8128E">
              <w:t>Student Handbook</w:t>
            </w:r>
          </w:p>
          <w:p w14:paraId="37CC309A" w14:textId="77777777" w:rsidR="008474E2" w:rsidRPr="00C8128E" w:rsidRDefault="008474E2" w:rsidP="008474E2"/>
          <w:p w14:paraId="1858E4BE" w14:textId="79529890" w:rsidR="008474E2" w:rsidRPr="00C8128E" w:rsidRDefault="008474E2" w:rsidP="008474E2"/>
        </w:tc>
        <w:tc>
          <w:tcPr>
            <w:tcW w:w="3591" w:type="dxa"/>
            <w:gridSpan w:val="2"/>
          </w:tcPr>
          <w:p w14:paraId="045D4C93" w14:textId="77777777" w:rsidR="008474E2" w:rsidRPr="00C8128E" w:rsidRDefault="008474E2" w:rsidP="008474E2">
            <w:r w:rsidRPr="00C8128E">
              <w:lastRenderedPageBreak/>
              <w:t>A range of different texts are taught depending on the ability, to encourage inclusivity, and to allow for all pupils to access the texts.</w:t>
            </w:r>
          </w:p>
          <w:p w14:paraId="0A4F5C0D" w14:textId="77777777" w:rsidR="008474E2" w:rsidRPr="00C8128E" w:rsidRDefault="008474E2" w:rsidP="008474E2">
            <w:r w:rsidRPr="00C8128E">
              <w:t xml:space="preserve">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 Pupils are also given the opportunity to take part in Lexoniks and Remarkable Readers to encourage our pupils to read easily, fluently and with good understanding with the intention of creating engaged readers. </w:t>
            </w:r>
          </w:p>
          <w:p w14:paraId="218B1E7D" w14:textId="77777777" w:rsidR="008474E2" w:rsidRPr="00C8128E" w:rsidRDefault="008474E2" w:rsidP="008474E2">
            <w:r w:rsidRPr="00C8128E">
              <w:t xml:space="preserve">In the library there are books available for each level of reader and pupils are encouraged to access for </w:t>
            </w:r>
            <w:r w:rsidRPr="00C8128E">
              <w:lastRenderedPageBreak/>
              <w:t>age and skill appropriate texts in order to maintain their engagement with their reading. There is everything from short reads to the classics available to all pupils.</w:t>
            </w:r>
          </w:p>
          <w:p w14:paraId="711D6AFD" w14:textId="77777777" w:rsidR="008474E2" w:rsidRPr="00C8128E" w:rsidRDefault="008474E2" w:rsidP="008474E2">
            <w:r w:rsidRPr="00C8128E">
              <w:t>Reading challenge tasks ensure that students continue to be thoughtful in their approach and execution of their work. Students receive individual targets, appropriate to their needs, and reflection time in order to consider their own personal progress.</w:t>
            </w:r>
          </w:p>
          <w:p w14:paraId="109E53FD" w14:textId="77777777" w:rsidR="008474E2" w:rsidRPr="00C8128E" w:rsidRDefault="008474E2" w:rsidP="008474E2">
            <w:r w:rsidRPr="00C8128E">
              <w:t>Individual additional reading needs are identified on a regular basis and additional targeted intervention supports each students’ progress.</w:t>
            </w:r>
          </w:p>
          <w:p w14:paraId="2508CFED" w14:textId="77777777" w:rsidR="008474E2" w:rsidRPr="00C8128E" w:rsidRDefault="008474E2" w:rsidP="008474E2">
            <w:r w:rsidRPr="00C8128E">
              <w:t>A range of different text forms are taught to all abilities, to encourage inclusivity, and to allow all pupils to experience varied forms of writing. 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w:t>
            </w:r>
          </w:p>
          <w:p w14:paraId="5E1D87B8" w14:textId="77777777" w:rsidR="008474E2" w:rsidRPr="00C8128E" w:rsidRDefault="008474E2" w:rsidP="008474E2">
            <w:r w:rsidRPr="00C8128E">
              <w:t>Writing challenge tasks ensure that students continue to be thoughtful in their approach and execution of their work. Students receive individual targets, appropriate to their needs, and reflection time in order to consider their own personal progress.</w:t>
            </w:r>
          </w:p>
          <w:p w14:paraId="2DEC88C5" w14:textId="77777777" w:rsidR="008474E2" w:rsidRPr="00C8128E" w:rsidRDefault="008474E2" w:rsidP="008474E2">
            <w:r w:rsidRPr="00C8128E">
              <w:lastRenderedPageBreak/>
              <w:t>Individual additional writing needs are identified on a regular basis and additional targeted intervention supports each students’ progress.</w:t>
            </w:r>
          </w:p>
          <w:p w14:paraId="6647A8C2" w14:textId="77777777" w:rsidR="008474E2" w:rsidRPr="00C8128E" w:rsidRDefault="008474E2" w:rsidP="008474E2">
            <w:r w:rsidRPr="00C8128E">
              <w:t>Additional resources are available to identified pupils to continue to develop areas of need.</w:t>
            </w:r>
          </w:p>
          <w:p w14:paraId="66220758" w14:textId="77777777" w:rsidR="008474E2" w:rsidRPr="00C8128E" w:rsidRDefault="008474E2" w:rsidP="008474E2">
            <w:r w:rsidRPr="00C8128E">
              <w:t>For Speaking and Listening, the work is differentiated through choice of task.</w:t>
            </w:r>
          </w:p>
          <w:p w14:paraId="4280B840" w14:textId="77777777" w:rsidR="008474E2" w:rsidRPr="00C8128E" w:rsidRDefault="008474E2" w:rsidP="008474E2">
            <w:r w:rsidRPr="00C8128E">
              <w:t>Group work creates empathy through building relationships in discussion where pupils build on each other’s ideas in a supportive way.</w:t>
            </w:r>
          </w:p>
          <w:p w14:paraId="5F293DB3" w14:textId="77777777" w:rsidR="008474E2" w:rsidRPr="00C8128E" w:rsidRDefault="008474E2" w:rsidP="008474E2">
            <w:r w:rsidRPr="00C8128E">
              <w:t>Speaking and listening challenge tasks ensure that students continue to be thoughtful in their approach and execution of their work. Students receive individual targets, appropriate to their needs, and reflection time in order to consider their own personal progress.</w:t>
            </w:r>
          </w:p>
          <w:p w14:paraId="4C30DCAF" w14:textId="77777777" w:rsidR="008474E2" w:rsidRPr="00C8128E" w:rsidRDefault="008474E2" w:rsidP="008474E2"/>
          <w:p w14:paraId="098F0B8E" w14:textId="77777777" w:rsidR="008474E2" w:rsidRPr="00C8128E" w:rsidRDefault="008474E2" w:rsidP="008474E2">
            <w:r w:rsidRPr="00C8128E">
              <w:t>Where PP and SEN students have historically received support from SSD we have sought out staff guidance on bespoke differentiation techniques.</w:t>
            </w:r>
          </w:p>
          <w:p w14:paraId="4FBB023A" w14:textId="77777777" w:rsidR="008474E2" w:rsidRPr="00C8128E" w:rsidRDefault="008474E2" w:rsidP="008474E2">
            <w:r w:rsidRPr="00C8128E">
              <w:t xml:space="preserve">Liaise with PP, LAC officer on assigning and monitoring targets both academic and pastoral. </w:t>
            </w:r>
          </w:p>
          <w:p w14:paraId="54515B63" w14:textId="77777777" w:rsidR="008474E2" w:rsidRPr="00C8128E" w:rsidRDefault="008474E2" w:rsidP="008474E2">
            <w:r w:rsidRPr="00C8128E">
              <w:t>Liaise with LAC officer, parents/guardians to aid attendance at workshops. Liaise with parents to provide supplemental learning books:</w:t>
            </w:r>
          </w:p>
          <w:p w14:paraId="502BC985" w14:textId="77777777" w:rsidR="008474E2" w:rsidRPr="00C8128E" w:rsidRDefault="008474E2" w:rsidP="008474E2">
            <w:pPr>
              <w:pStyle w:val="ListParagraph"/>
              <w:numPr>
                <w:ilvl w:val="0"/>
                <w:numId w:val="1"/>
              </w:numPr>
            </w:pPr>
            <w:r w:rsidRPr="00C8128E">
              <w:t>CGP Grammar and Spelling for Key Stage 3</w:t>
            </w:r>
          </w:p>
          <w:p w14:paraId="3ADEC404" w14:textId="77777777" w:rsidR="008474E2" w:rsidRPr="00C8128E" w:rsidRDefault="008474E2" w:rsidP="008474E2">
            <w:pPr>
              <w:pStyle w:val="ListParagraph"/>
              <w:numPr>
                <w:ilvl w:val="0"/>
                <w:numId w:val="1"/>
              </w:numPr>
            </w:pPr>
            <w:r w:rsidRPr="00C8128E">
              <w:lastRenderedPageBreak/>
              <w:t>CGP Grammar and Spelling Workbook for Key Stage 3</w:t>
            </w:r>
          </w:p>
          <w:p w14:paraId="0F1298FC" w14:textId="77777777" w:rsidR="008474E2" w:rsidRPr="00C8128E" w:rsidRDefault="008474E2" w:rsidP="008474E2">
            <w:pPr>
              <w:pStyle w:val="ListParagraph"/>
              <w:numPr>
                <w:ilvl w:val="0"/>
                <w:numId w:val="1"/>
              </w:numPr>
            </w:pPr>
            <w:r w:rsidRPr="00C8128E">
              <w:t>Student Handbook</w:t>
            </w:r>
          </w:p>
          <w:p w14:paraId="5783B29E" w14:textId="77777777" w:rsidR="008474E2" w:rsidRPr="00C8128E" w:rsidRDefault="008474E2" w:rsidP="008474E2"/>
          <w:p w14:paraId="254C1EC6" w14:textId="77D9BCA1" w:rsidR="008474E2" w:rsidRPr="00C8128E" w:rsidRDefault="008474E2" w:rsidP="008474E2"/>
        </w:tc>
      </w:tr>
    </w:tbl>
    <w:p w14:paraId="49B9C600" w14:textId="0D02F61F" w:rsidR="000E6038" w:rsidRDefault="000E6038" w:rsidP="006659EC"/>
    <w:p w14:paraId="45A8B756" w14:textId="13016B39" w:rsidR="00577883" w:rsidRDefault="00577883" w:rsidP="006659EC"/>
    <w:p w14:paraId="387B2401" w14:textId="6720F9FA" w:rsidR="000374D5" w:rsidRDefault="000374D5" w:rsidP="006659EC"/>
    <w:p w14:paraId="7722CDD3" w14:textId="0D3F07F9" w:rsidR="000374D5" w:rsidRDefault="000374D5" w:rsidP="006659EC"/>
    <w:p w14:paraId="462199B9" w14:textId="6E12F725" w:rsidR="000374D5" w:rsidRDefault="000374D5" w:rsidP="006659EC"/>
    <w:p w14:paraId="68A02E84" w14:textId="64256354" w:rsidR="005E0A75" w:rsidRDefault="005E0A75" w:rsidP="006659EC"/>
    <w:p w14:paraId="09608481" w14:textId="56C80D6C" w:rsidR="005E0A75" w:rsidRDefault="005E0A75" w:rsidP="006659EC"/>
    <w:p w14:paraId="53B7C9CA" w14:textId="4CC53741" w:rsidR="005E0A75" w:rsidRDefault="005E0A75" w:rsidP="006659EC"/>
    <w:p w14:paraId="44E58F88" w14:textId="35C022DB" w:rsidR="005E0A75" w:rsidRDefault="005E0A75" w:rsidP="006659EC"/>
    <w:p w14:paraId="27060C38" w14:textId="2E0F7FF6" w:rsidR="005E0A75" w:rsidRDefault="005E0A75" w:rsidP="006659EC"/>
    <w:p w14:paraId="23ACBC03" w14:textId="34B5890C" w:rsidR="005E0A75" w:rsidRDefault="005E0A75" w:rsidP="006659EC"/>
    <w:p w14:paraId="33574F8D" w14:textId="3793A4EC" w:rsidR="005E0A75" w:rsidRDefault="005E0A75" w:rsidP="006659EC"/>
    <w:p w14:paraId="362ABD43" w14:textId="20AB90C7" w:rsidR="005E0A75" w:rsidRDefault="005E0A75" w:rsidP="006659EC"/>
    <w:p w14:paraId="70DDE92C" w14:textId="0C4736BF" w:rsidR="005E0A75" w:rsidRDefault="005E0A75" w:rsidP="006659EC"/>
    <w:p w14:paraId="230BF74F" w14:textId="77777777" w:rsidR="005E0A75" w:rsidRDefault="005E0A75" w:rsidP="006659EC"/>
    <w:p w14:paraId="03A0C9C9" w14:textId="4A69DB77" w:rsidR="000374D5" w:rsidRDefault="000374D5" w:rsidP="006659EC"/>
    <w:sectPr w:rsidR="000374D5"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56684"/>
    <w:multiLevelType w:val="hybridMultilevel"/>
    <w:tmpl w:val="5ADE8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374D5"/>
    <w:rsid w:val="00037BEA"/>
    <w:rsid w:val="00051A49"/>
    <w:rsid w:val="00074B8C"/>
    <w:rsid w:val="000945EC"/>
    <w:rsid w:val="000B53E5"/>
    <w:rsid w:val="000C7005"/>
    <w:rsid w:val="000E55F6"/>
    <w:rsid w:val="000E6038"/>
    <w:rsid w:val="001279FA"/>
    <w:rsid w:val="00176008"/>
    <w:rsid w:val="00194F74"/>
    <w:rsid w:val="001D16EA"/>
    <w:rsid w:val="001D5F19"/>
    <w:rsid w:val="001F6D74"/>
    <w:rsid w:val="00210B0B"/>
    <w:rsid w:val="00257782"/>
    <w:rsid w:val="00261231"/>
    <w:rsid w:val="0026660D"/>
    <w:rsid w:val="002723DD"/>
    <w:rsid w:val="002A16C8"/>
    <w:rsid w:val="002A5F91"/>
    <w:rsid w:val="002B55E3"/>
    <w:rsid w:val="002E1085"/>
    <w:rsid w:val="002F11EB"/>
    <w:rsid w:val="002F64AF"/>
    <w:rsid w:val="003072A1"/>
    <w:rsid w:val="0031019F"/>
    <w:rsid w:val="0031669B"/>
    <w:rsid w:val="00362E7A"/>
    <w:rsid w:val="00376083"/>
    <w:rsid w:val="0038165D"/>
    <w:rsid w:val="003B6BDF"/>
    <w:rsid w:val="003D0F02"/>
    <w:rsid w:val="003E0B7B"/>
    <w:rsid w:val="004201DC"/>
    <w:rsid w:val="00432758"/>
    <w:rsid w:val="004429E5"/>
    <w:rsid w:val="00451831"/>
    <w:rsid w:val="00471F0B"/>
    <w:rsid w:val="0047318D"/>
    <w:rsid w:val="00487C04"/>
    <w:rsid w:val="004944AD"/>
    <w:rsid w:val="004A7F89"/>
    <w:rsid w:val="004B1CAE"/>
    <w:rsid w:val="004D3D0D"/>
    <w:rsid w:val="004E4817"/>
    <w:rsid w:val="004F58F8"/>
    <w:rsid w:val="00525452"/>
    <w:rsid w:val="0053449B"/>
    <w:rsid w:val="00543B9A"/>
    <w:rsid w:val="005519ED"/>
    <w:rsid w:val="00577883"/>
    <w:rsid w:val="005A7918"/>
    <w:rsid w:val="005C10E0"/>
    <w:rsid w:val="005C597A"/>
    <w:rsid w:val="005D17CC"/>
    <w:rsid w:val="005D19D8"/>
    <w:rsid w:val="005D703A"/>
    <w:rsid w:val="005E0A75"/>
    <w:rsid w:val="0061015B"/>
    <w:rsid w:val="006164F7"/>
    <w:rsid w:val="006342A9"/>
    <w:rsid w:val="00654CDF"/>
    <w:rsid w:val="00660BDB"/>
    <w:rsid w:val="006659EC"/>
    <w:rsid w:val="00682480"/>
    <w:rsid w:val="006A155C"/>
    <w:rsid w:val="006A3BBD"/>
    <w:rsid w:val="006E3200"/>
    <w:rsid w:val="00712073"/>
    <w:rsid w:val="00774DF3"/>
    <w:rsid w:val="00780114"/>
    <w:rsid w:val="00796C6F"/>
    <w:rsid w:val="007A2CD1"/>
    <w:rsid w:val="007E1CD9"/>
    <w:rsid w:val="007F79F3"/>
    <w:rsid w:val="00801C66"/>
    <w:rsid w:val="00816CE8"/>
    <w:rsid w:val="008238B3"/>
    <w:rsid w:val="008262CF"/>
    <w:rsid w:val="0083132C"/>
    <w:rsid w:val="008324D8"/>
    <w:rsid w:val="0083280C"/>
    <w:rsid w:val="008474E2"/>
    <w:rsid w:val="008F4DDA"/>
    <w:rsid w:val="00907595"/>
    <w:rsid w:val="00916F09"/>
    <w:rsid w:val="009550E2"/>
    <w:rsid w:val="0096400A"/>
    <w:rsid w:val="00981C03"/>
    <w:rsid w:val="009A3376"/>
    <w:rsid w:val="009B123C"/>
    <w:rsid w:val="009B3887"/>
    <w:rsid w:val="009C7B23"/>
    <w:rsid w:val="009E6B05"/>
    <w:rsid w:val="009F0B3A"/>
    <w:rsid w:val="009F315E"/>
    <w:rsid w:val="00A17FF1"/>
    <w:rsid w:val="00A946AA"/>
    <w:rsid w:val="00AA3FA8"/>
    <w:rsid w:val="00AB1E18"/>
    <w:rsid w:val="00AE413A"/>
    <w:rsid w:val="00AE7001"/>
    <w:rsid w:val="00AF4498"/>
    <w:rsid w:val="00AF6CB8"/>
    <w:rsid w:val="00B06865"/>
    <w:rsid w:val="00B1619C"/>
    <w:rsid w:val="00B474F6"/>
    <w:rsid w:val="00B5143E"/>
    <w:rsid w:val="00B5676E"/>
    <w:rsid w:val="00B56A56"/>
    <w:rsid w:val="00B757FE"/>
    <w:rsid w:val="00BC541A"/>
    <w:rsid w:val="00BC76DB"/>
    <w:rsid w:val="00BD5EB3"/>
    <w:rsid w:val="00BE5DAF"/>
    <w:rsid w:val="00C75749"/>
    <w:rsid w:val="00C8042F"/>
    <w:rsid w:val="00C8128E"/>
    <w:rsid w:val="00CB7902"/>
    <w:rsid w:val="00CC2154"/>
    <w:rsid w:val="00CC377E"/>
    <w:rsid w:val="00CD3678"/>
    <w:rsid w:val="00CE0167"/>
    <w:rsid w:val="00CF682B"/>
    <w:rsid w:val="00D05BF2"/>
    <w:rsid w:val="00D07499"/>
    <w:rsid w:val="00D13A78"/>
    <w:rsid w:val="00D22594"/>
    <w:rsid w:val="00D22DA4"/>
    <w:rsid w:val="00D27C8C"/>
    <w:rsid w:val="00D32447"/>
    <w:rsid w:val="00D537F7"/>
    <w:rsid w:val="00D747AB"/>
    <w:rsid w:val="00D7548A"/>
    <w:rsid w:val="00D77DCB"/>
    <w:rsid w:val="00D802A5"/>
    <w:rsid w:val="00D940B2"/>
    <w:rsid w:val="00DD060E"/>
    <w:rsid w:val="00DF2A79"/>
    <w:rsid w:val="00E03D80"/>
    <w:rsid w:val="00E13946"/>
    <w:rsid w:val="00E2645E"/>
    <w:rsid w:val="00E3499C"/>
    <w:rsid w:val="00E75652"/>
    <w:rsid w:val="00E7743A"/>
    <w:rsid w:val="00EA3619"/>
    <w:rsid w:val="00EC002A"/>
    <w:rsid w:val="00F038D1"/>
    <w:rsid w:val="00F116DC"/>
    <w:rsid w:val="00F13D36"/>
    <w:rsid w:val="00F364DD"/>
    <w:rsid w:val="00F4089E"/>
    <w:rsid w:val="00F5361B"/>
    <w:rsid w:val="00F63C19"/>
    <w:rsid w:val="00F92AF8"/>
    <w:rsid w:val="00FB5EB6"/>
    <w:rsid w:val="00FF0B18"/>
    <w:rsid w:val="00FF3114"/>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B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E0B7B"/>
    <w:rPr>
      <w:sz w:val="16"/>
      <w:szCs w:val="16"/>
    </w:rPr>
  </w:style>
  <w:style w:type="paragraph" w:styleId="CommentText">
    <w:name w:val="annotation text"/>
    <w:basedOn w:val="Normal"/>
    <w:link w:val="CommentTextChar"/>
    <w:uiPriority w:val="99"/>
    <w:semiHidden/>
    <w:unhideWhenUsed/>
    <w:rsid w:val="003E0B7B"/>
    <w:pPr>
      <w:spacing w:line="240" w:lineRule="auto"/>
    </w:pPr>
    <w:rPr>
      <w:sz w:val="20"/>
      <w:szCs w:val="20"/>
    </w:rPr>
  </w:style>
  <w:style w:type="character" w:customStyle="1" w:styleId="CommentTextChar">
    <w:name w:val="Comment Text Char"/>
    <w:basedOn w:val="DefaultParagraphFont"/>
    <w:link w:val="CommentText"/>
    <w:uiPriority w:val="99"/>
    <w:semiHidden/>
    <w:rsid w:val="003E0B7B"/>
    <w:rPr>
      <w:sz w:val="20"/>
      <w:szCs w:val="20"/>
    </w:rPr>
  </w:style>
  <w:style w:type="paragraph" w:styleId="CommentSubject">
    <w:name w:val="annotation subject"/>
    <w:basedOn w:val="CommentText"/>
    <w:next w:val="CommentText"/>
    <w:link w:val="CommentSubjectChar"/>
    <w:uiPriority w:val="99"/>
    <w:semiHidden/>
    <w:unhideWhenUsed/>
    <w:rsid w:val="003E0B7B"/>
    <w:rPr>
      <w:b/>
      <w:bCs/>
    </w:rPr>
  </w:style>
  <w:style w:type="character" w:customStyle="1" w:styleId="CommentSubjectChar">
    <w:name w:val="Comment Subject Char"/>
    <w:basedOn w:val="CommentTextChar"/>
    <w:link w:val="CommentSubject"/>
    <w:uiPriority w:val="99"/>
    <w:semiHidden/>
    <w:rsid w:val="003E0B7B"/>
    <w:rPr>
      <w:b/>
      <w:bCs/>
      <w:sz w:val="20"/>
      <w:szCs w:val="20"/>
    </w:rPr>
  </w:style>
  <w:style w:type="paragraph" w:styleId="ListParagraph">
    <w:name w:val="List Paragraph"/>
    <w:basedOn w:val="Normal"/>
    <w:uiPriority w:val="34"/>
    <w:qFormat/>
    <w:rsid w:val="00774D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25154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55A094-BAC9-4FA4-B652-6E9A06363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9</Pages>
  <Words>3476</Words>
  <Characters>19818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60</cp:revision>
  <cp:lastPrinted>2022-07-19T11:44:00Z</cp:lastPrinted>
  <dcterms:created xsi:type="dcterms:W3CDTF">2022-07-15T11:50:00Z</dcterms:created>
  <dcterms:modified xsi:type="dcterms:W3CDTF">2022-07-21T08:47:00Z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