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388" w:type="dxa"/>
        <w:tblLayout w:type="fixed"/>
        <w:tblLook w:val="04A0" w:firstRow="1" w:lastRow="0" w:firstColumn="1" w:lastColumn="0" w:noHBand="0" w:noVBand="1"/>
      </w:tblPr>
      <w:tblGrid>
        <w:gridCol w:w="1555"/>
        <w:gridCol w:w="1559"/>
        <w:gridCol w:w="3883"/>
        <w:gridCol w:w="4195"/>
        <w:gridCol w:w="4196"/>
      </w:tblGrid>
      <w:tr w:rsidR="000E6038" w:rsidRPr="001F6D74" w14:paraId="2D157AA2" w14:textId="77777777" w:rsidTr="0084533F">
        <w:trPr>
          <w:trHeight w:val="374"/>
        </w:trPr>
        <w:tc>
          <w:tcPr>
            <w:tcW w:w="15388" w:type="dxa"/>
            <w:gridSpan w:val="5"/>
            <w:shd w:val="clear" w:color="auto" w:fill="CC0066"/>
          </w:tcPr>
          <w:p w14:paraId="46224DF5" w14:textId="6670E093"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w:t>
            </w:r>
            <w:r w:rsidR="004455AA">
              <w:rPr>
                <w:rFonts w:asciiTheme="majorHAnsi" w:hAnsiTheme="majorHAnsi" w:cstheme="majorBidi"/>
                <w:b/>
                <w:bCs/>
                <w:color w:val="FFFFFF" w:themeColor="background1"/>
                <w:sz w:val="28"/>
                <w:szCs w:val="28"/>
              </w:rPr>
              <w:t xml:space="preserve">  </w:t>
            </w:r>
            <w:r w:rsidRPr="001F6D74">
              <w:rPr>
                <w:rFonts w:asciiTheme="majorHAnsi" w:hAnsiTheme="majorHAnsi" w:cstheme="majorBidi"/>
                <w:b/>
                <w:bCs/>
                <w:color w:val="FFFFFF" w:themeColor="background1"/>
                <w:sz w:val="28"/>
                <w:szCs w:val="28"/>
              </w:rPr>
              <w:t xml:space="preserve"> SUBJECT:  </w:t>
            </w:r>
            <w:r w:rsidR="009B6FD2">
              <w:rPr>
                <w:rFonts w:asciiTheme="majorHAnsi" w:hAnsiTheme="majorHAnsi" w:cstheme="majorBidi"/>
                <w:b/>
                <w:bCs/>
                <w:color w:val="FFFFFF" w:themeColor="background1"/>
                <w:sz w:val="28"/>
                <w:szCs w:val="28"/>
              </w:rPr>
              <w:t>Child</w:t>
            </w:r>
            <w:r w:rsidR="001C43E1">
              <w:rPr>
                <w:rFonts w:asciiTheme="majorHAnsi" w:hAnsiTheme="majorHAnsi" w:cstheme="majorBidi"/>
                <w:b/>
                <w:bCs/>
                <w:color w:val="FFFFFF" w:themeColor="background1"/>
                <w:sz w:val="28"/>
                <w:szCs w:val="28"/>
              </w:rPr>
              <w:t xml:space="preserve"> Development          </w:t>
            </w:r>
            <w:r w:rsidR="009B6FD2">
              <w:rPr>
                <w:rFonts w:asciiTheme="majorHAnsi" w:hAnsiTheme="majorHAnsi" w:cstheme="majorBidi"/>
                <w:b/>
                <w:bCs/>
                <w:color w:val="FFFFFF" w:themeColor="background1"/>
                <w:sz w:val="28"/>
                <w:szCs w:val="28"/>
              </w:rPr>
              <w:t xml:space="preserve"> </w:t>
            </w:r>
            <w:r w:rsidRPr="001F6D74">
              <w:rPr>
                <w:rFonts w:asciiTheme="majorHAnsi" w:hAnsiTheme="majorHAnsi" w:cstheme="majorBidi"/>
                <w:b/>
                <w:bCs/>
                <w:color w:val="FFFFFF" w:themeColor="background1"/>
                <w:sz w:val="28"/>
                <w:szCs w:val="28"/>
              </w:rPr>
              <w:t xml:space="preserve">     </w:t>
            </w:r>
            <w:r w:rsidR="004455AA">
              <w:rPr>
                <w:rFonts w:asciiTheme="majorHAnsi" w:hAnsiTheme="majorHAnsi" w:cstheme="majorBidi"/>
                <w:b/>
                <w:bCs/>
                <w:color w:val="FFFFFF" w:themeColor="background1"/>
                <w:sz w:val="28"/>
                <w:szCs w:val="28"/>
              </w:rPr>
              <w:t xml:space="preserve"> </w:t>
            </w:r>
            <w:r w:rsidR="001C43E1">
              <w:rPr>
                <w:rFonts w:asciiTheme="majorHAnsi" w:hAnsiTheme="majorHAnsi" w:cstheme="majorBidi"/>
                <w:b/>
                <w:bCs/>
                <w:color w:val="FFFFFF" w:themeColor="background1"/>
                <w:sz w:val="28"/>
                <w:szCs w:val="28"/>
              </w:rPr>
              <w:t xml:space="preserve">           </w:t>
            </w:r>
            <w:r w:rsidR="00555B8E">
              <w:rPr>
                <w:rFonts w:asciiTheme="majorHAnsi" w:hAnsiTheme="majorHAnsi" w:cstheme="majorBidi"/>
                <w:b/>
                <w:bCs/>
                <w:color w:val="FFFFFF" w:themeColor="background1"/>
                <w:sz w:val="28"/>
                <w:szCs w:val="28"/>
              </w:rPr>
              <w:t xml:space="preserve"> </w:t>
            </w:r>
            <w:r w:rsidR="004455AA">
              <w:rPr>
                <w:rFonts w:asciiTheme="majorHAnsi" w:hAnsiTheme="majorHAnsi" w:cstheme="majorBidi"/>
                <w:b/>
                <w:bCs/>
                <w:color w:val="FFFFFF" w:themeColor="background1"/>
                <w:sz w:val="28"/>
                <w:szCs w:val="28"/>
              </w:rPr>
              <w:t xml:space="preserve"> </w:t>
            </w:r>
            <w:r w:rsidRPr="001F6D74">
              <w:rPr>
                <w:rFonts w:asciiTheme="majorHAnsi" w:hAnsiTheme="majorHAnsi" w:cstheme="majorBidi"/>
                <w:b/>
                <w:bCs/>
                <w:color w:val="FFFFFF" w:themeColor="background1"/>
                <w:sz w:val="28"/>
                <w:szCs w:val="28"/>
              </w:rPr>
              <w:t xml:space="preserve">YEAR </w:t>
            </w:r>
            <w:r w:rsidR="00F9497A">
              <w:rPr>
                <w:rFonts w:asciiTheme="majorHAnsi" w:hAnsiTheme="majorHAnsi" w:cstheme="majorBidi"/>
                <w:b/>
                <w:bCs/>
                <w:color w:val="FFFFFF" w:themeColor="background1"/>
                <w:sz w:val="28"/>
                <w:szCs w:val="28"/>
              </w:rPr>
              <w:t>1</w:t>
            </w:r>
            <w:r w:rsidR="00465987">
              <w:rPr>
                <w:rFonts w:asciiTheme="majorHAnsi" w:hAnsiTheme="majorHAnsi" w:cstheme="majorBidi"/>
                <w:b/>
                <w:bCs/>
                <w:color w:val="FFFFFF" w:themeColor="background1"/>
                <w:sz w:val="28"/>
                <w:szCs w:val="28"/>
              </w:rPr>
              <w:t>0</w:t>
            </w:r>
            <w:r w:rsidRPr="001F6D74">
              <w:rPr>
                <w:rFonts w:asciiTheme="majorHAnsi" w:hAnsiTheme="majorHAnsi" w:cstheme="majorBidi"/>
                <w:b/>
                <w:bCs/>
                <w:color w:val="FFFFFF" w:themeColor="background1"/>
                <w:sz w:val="28"/>
                <w:szCs w:val="28"/>
              </w:rPr>
              <w:t xml:space="preserve">      </w:t>
            </w:r>
            <w:r w:rsidR="001C43E1">
              <w:rPr>
                <w:rFonts w:asciiTheme="majorHAnsi" w:hAnsiTheme="majorHAnsi" w:cstheme="majorBidi"/>
                <w:b/>
                <w:bCs/>
                <w:color w:val="FFFFFF" w:themeColor="background1"/>
                <w:sz w:val="28"/>
                <w:szCs w:val="28"/>
              </w:rPr>
              <w:t xml:space="preserve">           </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84533F">
        <w:trPr>
          <w:trHeight w:val="634"/>
        </w:trPr>
        <w:tc>
          <w:tcPr>
            <w:tcW w:w="15388" w:type="dxa"/>
            <w:gridSpan w:val="5"/>
          </w:tcPr>
          <w:p w14:paraId="1E0B7C7B" w14:textId="77777777" w:rsidR="000E6038" w:rsidRDefault="000E6038" w:rsidP="0075145E">
            <w:pPr>
              <w:rPr>
                <w:b/>
                <w:bCs/>
                <w:sz w:val="28"/>
                <w:szCs w:val="28"/>
              </w:rPr>
            </w:pPr>
            <w:r w:rsidRPr="001F6D74">
              <w:rPr>
                <w:b/>
                <w:bCs/>
                <w:sz w:val="28"/>
                <w:szCs w:val="28"/>
              </w:rPr>
              <w:t>Curriculum Intent:</w:t>
            </w:r>
            <w:r w:rsidR="00EB79E7">
              <w:rPr>
                <w:b/>
                <w:bCs/>
                <w:sz w:val="28"/>
                <w:szCs w:val="28"/>
              </w:rPr>
              <w:t xml:space="preserve"> OCR Cambridge National Level 1-2 Child Development</w:t>
            </w:r>
            <w:r w:rsidR="00A63B20">
              <w:rPr>
                <w:b/>
                <w:bCs/>
                <w:sz w:val="28"/>
                <w:szCs w:val="28"/>
              </w:rPr>
              <w:t xml:space="preserve">. </w:t>
            </w:r>
            <w:r w:rsidR="004D6391">
              <w:rPr>
                <w:b/>
                <w:bCs/>
                <w:sz w:val="28"/>
                <w:szCs w:val="28"/>
              </w:rPr>
              <w:t>2022 Specification certificating in 2024</w:t>
            </w:r>
          </w:p>
          <w:p w14:paraId="578D4B7E" w14:textId="5F96B677" w:rsidR="00E253D9" w:rsidRDefault="005469CF" w:rsidP="0075145E">
            <w:pPr>
              <w:rPr>
                <w:rFonts w:cstheme="minorHAnsi"/>
              </w:rPr>
            </w:pPr>
            <w:r w:rsidRPr="00712D96">
              <w:rPr>
                <w:rFonts w:cstheme="minorHAnsi"/>
              </w:rPr>
              <w:t>This will help develop independence and confidence in using skills that w</w:t>
            </w:r>
            <w:r w:rsidR="008F2207" w:rsidRPr="00712D96">
              <w:rPr>
                <w:rFonts w:cstheme="minorHAnsi"/>
              </w:rPr>
              <w:t>ill</w:t>
            </w:r>
            <w:r w:rsidRPr="00712D96">
              <w:rPr>
                <w:rFonts w:cstheme="minorHAnsi"/>
              </w:rPr>
              <w:t xml:space="preserve"> be relevant to the Childcare sector. </w:t>
            </w:r>
            <w:r w:rsidR="0059314C">
              <w:t xml:space="preserve">Working as a childcare professional needs an understanding of the care needs for children of all ages. This qualification will help to develop knowledge, understanding and skills that will support </w:t>
            </w:r>
            <w:r w:rsidR="00AB08F8">
              <w:t xml:space="preserve">students in </w:t>
            </w:r>
            <w:proofErr w:type="spellStart"/>
            <w:r w:rsidR="0059314C">
              <w:t>care</w:t>
            </w:r>
            <w:r w:rsidR="00AB08F8">
              <w:t>ing</w:t>
            </w:r>
            <w:proofErr w:type="spellEnd"/>
            <w:r w:rsidR="00AB08F8">
              <w:t xml:space="preserve"> for children</w:t>
            </w:r>
            <w:r w:rsidR="0059314C">
              <w:t>, starting from pre</w:t>
            </w:r>
            <w:r w:rsidR="00AB08F8">
              <w:t>-</w:t>
            </w:r>
            <w:r w:rsidR="0059314C">
              <w:t>conception through to children aged birth to five years. It is important that childcare settings provide a safe and nurturing environment to care for babies and young children, as well as providing activities and support to help them develop. This qualification</w:t>
            </w:r>
            <w:r w:rsidR="00AB08F8">
              <w:t xml:space="preserve"> </w:t>
            </w:r>
            <w:r w:rsidR="0059314C">
              <w:t>allow</w:t>
            </w:r>
            <w:r w:rsidR="00AB08F8">
              <w:t>s</w:t>
            </w:r>
            <w:r w:rsidR="0059314C">
              <w:t xml:space="preserve"> </w:t>
            </w:r>
            <w:r w:rsidR="00AB08F8">
              <w:t>students</w:t>
            </w:r>
            <w:r w:rsidR="0059314C">
              <w:t xml:space="preserve"> to gain knowledge and skills to help provide such an environment for children in </w:t>
            </w:r>
            <w:r w:rsidR="003340E9">
              <w:t>thei</w:t>
            </w:r>
            <w:r w:rsidR="0059314C">
              <w:t>r care</w:t>
            </w:r>
          </w:p>
          <w:p w14:paraId="682B04B5" w14:textId="13B666AA" w:rsidR="000A76BE" w:rsidRPr="00712D96" w:rsidRDefault="005469CF" w:rsidP="0075145E">
            <w:pPr>
              <w:rPr>
                <w:rFonts w:cstheme="minorHAnsi"/>
              </w:rPr>
            </w:pPr>
            <w:r w:rsidRPr="00712D96">
              <w:rPr>
                <w:rFonts w:cstheme="minorHAnsi"/>
              </w:rPr>
              <w:t xml:space="preserve">The qualification will also help develop learning and skills that can be used in other life and work situations, such as: </w:t>
            </w:r>
          </w:p>
          <w:p w14:paraId="1A35579B" w14:textId="77777777" w:rsidR="00DD6105" w:rsidRDefault="005469CF" w:rsidP="0075145E">
            <w:pPr>
              <w:rPr>
                <w:rFonts w:cstheme="minorHAnsi"/>
              </w:rPr>
            </w:pPr>
            <w:r w:rsidRPr="00712D96">
              <w:rPr>
                <w:rFonts w:cstheme="minorHAnsi"/>
              </w:rPr>
              <w:t xml:space="preserve">• </w:t>
            </w:r>
            <w:r w:rsidR="00712D96">
              <w:rPr>
                <w:rFonts w:cstheme="minorHAnsi"/>
              </w:rPr>
              <w:t>R</w:t>
            </w:r>
            <w:r w:rsidRPr="00712D96">
              <w:rPr>
                <w:rFonts w:cstheme="minorHAnsi"/>
              </w:rPr>
              <w:t xml:space="preserve">esearch skills – for example, within the NEA set assignment students will need to complete research for equipment to help make decisions on which to choose and </w:t>
            </w:r>
          </w:p>
          <w:p w14:paraId="6FA6CE65" w14:textId="4EAEE2C3" w:rsidR="000A76BE" w:rsidRPr="00712D96" w:rsidRDefault="00DD6105" w:rsidP="0075145E">
            <w:pPr>
              <w:rPr>
                <w:rFonts w:cstheme="minorHAnsi"/>
              </w:rPr>
            </w:pPr>
            <w:r>
              <w:rPr>
                <w:rFonts w:cstheme="minorHAnsi"/>
              </w:rPr>
              <w:t xml:space="preserve">   </w:t>
            </w:r>
            <w:r w:rsidR="005469CF" w:rsidRPr="00712D96">
              <w:rPr>
                <w:rFonts w:cstheme="minorHAnsi"/>
              </w:rPr>
              <w:t xml:space="preserve">explain why </w:t>
            </w:r>
          </w:p>
          <w:p w14:paraId="4F83F0B6" w14:textId="5232771D" w:rsidR="00E253D9" w:rsidRDefault="005469CF" w:rsidP="0075145E">
            <w:pPr>
              <w:rPr>
                <w:rFonts w:cstheme="minorHAnsi"/>
              </w:rPr>
            </w:pPr>
            <w:r w:rsidRPr="00712D96">
              <w:rPr>
                <w:rFonts w:cstheme="minorHAnsi"/>
              </w:rPr>
              <w:t xml:space="preserve">• </w:t>
            </w:r>
            <w:r w:rsidR="00712D96">
              <w:rPr>
                <w:rFonts w:cstheme="minorHAnsi"/>
              </w:rPr>
              <w:t>C</w:t>
            </w:r>
            <w:r w:rsidRPr="00712D96">
              <w:rPr>
                <w:rFonts w:cstheme="minorHAnsi"/>
              </w:rPr>
              <w:t>ommunication skills – for example, within the NEA set assignment students will need to make recommendations to the nursery on how accidents can be prevented.</w:t>
            </w:r>
          </w:p>
          <w:p w14:paraId="2C0E6F65" w14:textId="57669C8D" w:rsidR="00D12481" w:rsidRPr="00712D96" w:rsidRDefault="00D12481" w:rsidP="0075145E">
            <w:r>
              <w:rPr>
                <w:rFonts w:cstheme="minorHAnsi"/>
              </w:rPr>
              <w:t xml:space="preserve">Students can go on to study </w:t>
            </w:r>
            <w:r w:rsidR="00EA7568">
              <w:rPr>
                <w:rFonts w:cstheme="minorHAnsi"/>
              </w:rPr>
              <w:t xml:space="preserve">a range of qualifications </w:t>
            </w:r>
            <w:r w:rsidR="003C38F5">
              <w:rPr>
                <w:rFonts w:cstheme="minorHAnsi"/>
              </w:rPr>
              <w:t xml:space="preserve">in the childcare sector </w:t>
            </w:r>
            <w:r w:rsidR="003340E9">
              <w:rPr>
                <w:rFonts w:cstheme="minorHAnsi"/>
              </w:rPr>
              <w:t>and Health &amp; Social Care</w:t>
            </w:r>
            <w:r w:rsidR="00112CB2">
              <w:rPr>
                <w:rFonts w:cstheme="minorHAnsi"/>
              </w:rPr>
              <w:t xml:space="preserve"> either here at SHSCC or at local colleges. Here </w:t>
            </w:r>
            <w:r w:rsidR="004821C5">
              <w:rPr>
                <w:rFonts w:cstheme="minorHAnsi"/>
              </w:rPr>
              <w:t>at SHSCC we deliver</w:t>
            </w:r>
            <w:r w:rsidR="003C38F5">
              <w:rPr>
                <w:rFonts w:cstheme="minorHAnsi"/>
              </w:rPr>
              <w:t xml:space="preserve"> </w:t>
            </w:r>
            <w:r w:rsidR="004821C5">
              <w:rPr>
                <w:rFonts w:cstheme="minorHAnsi"/>
              </w:rPr>
              <w:t>the</w:t>
            </w:r>
            <w:r w:rsidR="003D39A9">
              <w:rPr>
                <w:rFonts w:cstheme="minorHAnsi"/>
              </w:rPr>
              <w:t xml:space="preserve"> BTEC National Level 3</w:t>
            </w:r>
            <w:r w:rsidR="004821C5">
              <w:rPr>
                <w:rFonts w:cstheme="minorHAnsi"/>
              </w:rPr>
              <w:t xml:space="preserve"> </w:t>
            </w:r>
            <w:r w:rsidR="003D39A9">
              <w:rPr>
                <w:rFonts w:cstheme="minorHAnsi"/>
              </w:rPr>
              <w:t>E</w:t>
            </w:r>
            <w:r w:rsidR="004821C5">
              <w:rPr>
                <w:rFonts w:cstheme="minorHAnsi"/>
              </w:rPr>
              <w:t xml:space="preserve">xtended </w:t>
            </w:r>
            <w:r w:rsidR="003D39A9">
              <w:rPr>
                <w:rFonts w:cstheme="minorHAnsi"/>
              </w:rPr>
              <w:t>C</w:t>
            </w:r>
            <w:r w:rsidR="004821C5">
              <w:rPr>
                <w:rFonts w:cstheme="minorHAnsi"/>
              </w:rPr>
              <w:t>ertificate (equivalent to 1 A Level) which is part of a larger qualification carrying a license to practice in the Childcare sector.</w:t>
            </w:r>
            <w:r w:rsidR="003D39A9">
              <w:rPr>
                <w:rFonts w:cstheme="minorHAnsi"/>
              </w:rPr>
              <w:t xml:space="preserve"> </w:t>
            </w:r>
          </w:p>
        </w:tc>
      </w:tr>
      <w:tr w:rsidR="000E6038" w14:paraId="37527C4F" w14:textId="77777777" w:rsidTr="0084533F">
        <w:trPr>
          <w:trHeight w:val="807"/>
        </w:trPr>
        <w:tc>
          <w:tcPr>
            <w:tcW w:w="1555"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1559"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883" w:type="dxa"/>
            <w:vAlign w:val="center"/>
          </w:tcPr>
          <w:p w14:paraId="008E7A44" w14:textId="6A65FCC4" w:rsidR="00555B8E" w:rsidRDefault="000E6038" w:rsidP="00555B8E">
            <w:pPr>
              <w:jc w:val="center"/>
              <w:rPr>
                <w:b/>
                <w:bCs/>
                <w:sz w:val="28"/>
                <w:szCs w:val="28"/>
              </w:rPr>
            </w:pPr>
            <w:r w:rsidRPr="001F6D74">
              <w:rPr>
                <w:b/>
                <w:bCs/>
                <w:sz w:val="28"/>
                <w:szCs w:val="28"/>
              </w:rPr>
              <w:t xml:space="preserve">Term 1 </w:t>
            </w:r>
          </w:p>
          <w:p w14:paraId="659EC963" w14:textId="476EE1A8" w:rsidR="00555B8E" w:rsidRDefault="00B3519F" w:rsidP="00555B8E">
            <w:pPr>
              <w:jc w:val="center"/>
              <w:rPr>
                <w:b/>
                <w:bCs/>
                <w:sz w:val="28"/>
                <w:szCs w:val="28"/>
              </w:rPr>
            </w:pPr>
            <w:r>
              <w:rPr>
                <w:b/>
                <w:bCs/>
                <w:sz w:val="28"/>
                <w:szCs w:val="28"/>
              </w:rPr>
              <w:t>5</w:t>
            </w:r>
            <w:r w:rsidR="00555B8E">
              <w:rPr>
                <w:b/>
                <w:bCs/>
                <w:sz w:val="28"/>
                <w:szCs w:val="28"/>
              </w:rPr>
              <w:t xml:space="preserve"> lessons </w:t>
            </w:r>
            <w:r w:rsidR="006F7608">
              <w:rPr>
                <w:b/>
                <w:bCs/>
                <w:sz w:val="28"/>
                <w:szCs w:val="28"/>
              </w:rPr>
              <w:t>per 2 weeks RO5</w:t>
            </w:r>
            <w:r w:rsidR="00A62FA1">
              <w:rPr>
                <w:b/>
                <w:bCs/>
                <w:sz w:val="28"/>
                <w:szCs w:val="28"/>
              </w:rPr>
              <w:t>8</w:t>
            </w:r>
          </w:p>
          <w:p w14:paraId="0B4023F8" w14:textId="6EF84892" w:rsidR="000E6038" w:rsidRPr="001F6D74" w:rsidRDefault="000E6038" w:rsidP="0078094A">
            <w:pPr>
              <w:jc w:val="center"/>
              <w:rPr>
                <w:b/>
                <w:bCs/>
                <w:sz w:val="28"/>
                <w:szCs w:val="28"/>
              </w:rPr>
            </w:pPr>
          </w:p>
        </w:tc>
        <w:tc>
          <w:tcPr>
            <w:tcW w:w="4195" w:type="dxa"/>
            <w:vAlign w:val="center"/>
          </w:tcPr>
          <w:p w14:paraId="30E3BD3C" w14:textId="4493B4E0" w:rsidR="00555B8E" w:rsidRDefault="000E6038" w:rsidP="00F273CD">
            <w:pPr>
              <w:jc w:val="center"/>
              <w:rPr>
                <w:b/>
                <w:bCs/>
                <w:sz w:val="28"/>
                <w:szCs w:val="28"/>
              </w:rPr>
            </w:pPr>
            <w:r w:rsidRPr="001F6D74">
              <w:rPr>
                <w:b/>
                <w:bCs/>
                <w:sz w:val="28"/>
                <w:szCs w:val="28"/>
              </w:rPr>
              <w:t>Term 2</w:t>
            </w:r>
          </w:p>
          <w:p w14:paraId="36B09EFC" w14:textId="72F1A78B" w:rsidR="000E6038" w:rsidRPr="001F6D74" w:rsidRDefault="006F7608" w:rsidP="0078094A">
            <w:pPr>
              <w:jc w:val="center"/>
              <w:rPr>
                <w:b/>
                <w:bCs/>
                <w:sz w:val="28"/>
                <w:szCs w:val="28"/>
              </w:rPr>
            </w:pPr>
            <w:r>
              <w:rPr>
                <w:b/>
                <w:bCs/>
                <w:sz w:val="28"/>
                <w:szCs w:val="28"/>
              </w:rPr>
              <w:t>2 lessons per 2 weeks RO57</w:t>
            </w:r>
          </w:p>
        </w:tc>
        <w:tc>
          <w:tcPr>
            <w:tcW w:w="4196" w:type="dxa"/>
            <w:vAlign w:val="center"/>
          </w:tcPr>
          <w:p w14:paraId="49AA9975" w14:textId="43100F3A" w:rsidR="000E6038" w:rsidRDefault="000E6038" w:rsidP="001F6D74">
            <w:pPr>
              <w:jc w:val="center"/>
              <w:rPr>
                <w:b/>
                <w:bCs/>
                <w:sz w:val="28"/>
                <w:szCs w:val="28"/>
              </w:rPr>
            </w:pPr>
            <w:r w:rsidRPr="001F6D74">
              <w:rPr>
                <w:b/>
                <w:bCs/>
                <w:sz w:val="28"/>
                <w:szCs w:val="28"/>
              </w:rPr>
              <w:t xml:space="preserve">Term 3 </w:t>
            </w:r>
          </w:p>
          <w:p w14:paraId="5A24F90A" w14:textId="0EFC715B" w:rsidR="00B3519F" w:rsidRPr="00B3519F" w:rsidRDefault="00B3519F" w:rsidP="001F6D74">
            <w:pPr>
              <w:jc w:val="center"/>
            </w:pPr>
            <w:r>
              <w:rPr>
                <w:b/>
                <w:bCs/>
                <w:sz w:val="28"/>
                <w:szCs w:val="28"/>
              </w:rPr>
              <w:t>5</w:t>
            </w:r>
            <w:r>
              <w:rPr>
                <w:b/>
                <w:bCs/>
                <w:sz w:val="28"/>
                <w:szCs w:val="28"/>
              </w:rPr>
              <w:t xml:space="preserve"> lessons per 2 weeks RO57</w:t>
            </w:r>
            <w:r>
              <w:rPr>
                <w:b/>
                <w:bCs/>
                <w:sz w:val="28"/>
                <w:szCs w:val="28"/>
              </w:rPr>
              <w:t xml:space="preserve"> </w:t>
            </w:r>
            <w:proofErr w:type="spellStart"/>
            <w:r w:rsidRPr="00B3519F">
              <w:t>upto</w:t>
            </w:r>
            <w:proofErr w:type="spellEnd"/>
            <w:r w:rsidRPr="00B3519F">
              <w:t xml:space="preserve"> May half term</w:t>
            </w:r>
          </w:p>
          <w:p w14:paraId="30D004BC" w14:textId="1D4225D6" w:rsidR="006F7608" w:rsidRPr="00B3519F" w:rsidRDefault="00B3519F" w:rsidP="00B3519F">
            <w:pPr>
              <w:jc w:val="center"/>
            </w:pPr>
            <w:r>
              <w:rPr>
                <w:b/>
                <w:bCs/>
                <w:sz w:val="28"/>
                <w:szCs w:val="28"/>
              </w:rPr>
              <w:t>5</w:t>
            </w:r>
            <w:r w:rsidR="0078094A">
              <w:rPr>
                <w:b/>
                <w:bCs/>
                <w:sz w:val="28"/>
                <w:szCs w:val="28"/>
              </w:rPr>
              <w:t xml:space="preserve"> lessons per 2 weeks RO5</w:t>
            </w:r>
            <w:r>
              <w:rPr>
                <w:b/>
                <w:bCs/>
                <w:sz w:val="28"/>
                <w:szCs w:val="28"/>
              </w:rPr>
              <w:t xml:space="preserve">9 </w:t>
            </w:r>
            <w:r>
              <w:t>June-July of year 10</w:t>
            </w:r>
          </w:p>
        </w:tc>
      </w:tr>
      <w:tr w:rsidR="00753224" w14:paraId="54853470" w14:textId="77777777" w:rsidTr="0084533F">
        <w:trPr>
          <w:trHeight w:val="965"/>
        </w:trPr>
        <w:tc>
          <w:tcPr>
            <w:tcW w:w="1555" w:type="dxa"/>
            <w:vAlign w:val="center"/>
          </w:tcPr>
          <w:p w14:paraId="7277BEA2" w14:textId="77777777" w:rsidR="00753224" w:rsidRPr="001F6D74" w:rsidRDefault="00753224" w:rsidP="00753224">
            <w:pPr>
              <w:jc w:val="center"/>
              <w:rPr>
                <w:b/>
                <w:bCs/>
                <w:sz w:val="24"/>
                <w:szCs w:val="24"/>
              </w:rPr>
            </w:pPr>
            <w:r w:rsidRPr="001F6D74">
              <w:rPr>
                <w:b/>
                <w:bCs/>
                <w:sz w:val="24"/>
                <w:szCs w:val="24"/>
              </w:rPr>
              <w:t>High Quality Learning Experience</w:t>
            </w:r>
          </w:p>
        </w:tc>
        <w:tc>
          <w:tcPr>
            <w:tcW w:w="1559" w:type="dxa"/>
            <w:vAlign w:val="center"/>
          </w:tcPr>
          <w:p w14:paraId="76D9482E" w14:textId="05E3FC8F" w:rsidR="00753224" w:rsidRPr="001F6D74" w:rsidRDefault="00753224" w:rsidP="00753224">
            <w:pPr>
              <w:jc w:val="center"/>
              <w:rPr>
                <w:b/>
                <w:bCs/>
                <w:sz w:val="24"/>
                <w:szCs w:val="24"/>
              </w:rPr>
            </w:pPr>
            <w:r w:rsidRPr="001F6D74">
              <w:rPr>
                <w:b/>
                <w:bCs/>
                <w:sz w:val="24"/>
                <w:szCs w:val="24"/>
              </w:rPr>
              <w:t>Literacy Skills and Key Vocabulary</w:t>
            </w:r>
          </w:p>
        </w:tc>
        <w:tc>
          <w:tcPr>
            <w:tcW w:w="3883" w:type="dxa"/>
          </w:tcPr>
          <w:p w14:paraId="38D49927" w14:textId="77777777" w:rsidR="00243D0A" w:rsidRPr="00DD0B62" w:rsidRDefault="00243D0A" w:rsidP="00753224">
            <w:pPr>
              <w:rPr>
                <w:b/>
                <w:bCs/>
              </w:rPr>
            </w:pPr>
            <w:r w:rsidRPr="00DD0B62">
              <w:rPr>
                <w:b/>
                <w:bCs/>
              </w:rPr>
              <w:t>RO58</w:t>
            </w:r>
          </w:p>
          <w:p w14:paraId="0988CBE3" w14:textId="7A7DED9E" w:rsidR="00622390" w:rsidRPr="00622390" w:rsidRDefault="00FB2ACC" w:rsidP="00622390">
            <w:r>
              <w:t>Environment</w:t>
            </w:r>
            <w:r w:rsidR="00DD0B62">
              <w:t>, Choking, Suffocation, Poisoning, Prevent, Requirement, Supervision, Risk, Hazard</w:t>
            </w:r>
            <w:r w:rsidR="00893E87">
              <w:t>, Appropriate, Safety, Design, Durability, Cost, Accessibility, Adjustability, Age Range</w:t>
            </w:r>
          </w:p>
          <w:p w14:paraId="1D26DAD6" w14:textId="77777777" w:rsidR="00622390" w:rsidRDefault="00622390" w:rsidP="00622390">
            <w:r>
              <w:t>Nutrition, Macronutrient, Micronutrient, Carbohydrate, Protein, Fat, Minerals, Vitamins, Fibre, Hydrate, Obesity, Lactose Intolerance, Dietary Requirements, Vegetables, Dairy, Energy, Growth, Repair, Diseases, Immune System, Deficiency, Weaning, Reflux, Colic, Hygiene, Ingredients, Quantities, Equipment, Sterilise, Preparation,</w:t>
            </w:r>
          </w:p>
          <w:p w14:paraId="5D686FC1" w14:textId="77777777" w:rsidR="00622390" w:rsidRDefault="00622390" w:rsidP="00622390">
            <w:pPr>
              <w:rPr>
                <w:b/>
                <w:bCs/>
              </w:rPr>
            </w:pPr>
            <w:r w:rsidRPr="00127DBA">
              <w:rPr>
                <w:b/>
                <w:bCs/>
              </w:rPr>
              <w:t>RO58</w:t>
            </w:r>
            <w:r>
              <w:rPr>
                <w:b/>
                <w:bCs/>
              </w:rPr>
              <w:t xml:space="preserve"> Key Vocabulary for Assessment</w:t>
            </w:r>
          </w:p>
          <w:p w14:paraId="0A942206" w14:textId="77777777" w:rsidR="00622390" w:rsidRDefault="00622390" w:rsidP="00622390">
            <w:r>
              <w:t xml:space="preserve">Basic, Brief/Briefly, Dependent, Few, Inefficient, Limited, Minimal, Simple, </w:t>
            </w:r>
            <w:r>
              <w:lastRenderedPageBreak/>
              <w:t>Superficial, Adequate(</w:t>
            </w:r>
            <w:proofErr w:type="spellStart"/>
            <w:r>
              <w:t>ly</w:t>
            </w:r>
            <w:proofErr w:type="spellEnd"/>
            <w:r>
              <w:t>), Assisted, Part(</w:t>
            </w:r>
            <w:proofErr w:type="spellStart"/>
            <w:r>
              <w:t>ly</w:t>
            </w:r>
            <w:proofErr w:type="spellEnd"/>
            <w:r>
              <w:t>)/Partial, Sound, Accurate(</w:t>
            </w:r>
            <w:proofErr w:type="spellStart"/>
            <w:r>
              <w:t>ly</w:t>
            </w:r>
            <w:proofErr w:type="spellEnd"/>
            <w:r>
              <w:t>), Clear(</w:t>
            </w:r>
            <w:proofErr w:type="spellStart"/>
            <w:r>
              <w:t>ly</w:t>
            </w:r>
            <w:proofErr w:type="spellEnd"/>
            <w:r>
              <w:t>), Complex, Comprehensive, Consistent(</w:t>
            </w:r>
            <w:proofErr w:type="spellStart"/>
            <w:r>
              <w:t>ly</w:t>
            </w:r>
            <w:proofErr w:type="spellEnd"/>
            <w:r>
              <w:t>), Critical, Detailed, Effective, Fully, Independent(</w:t>
            </w:r>
            <w:proofErr w:type="spellStart"/>
            <w:r>
              <w:t>ly</w:t>
            </w:r>
            <w:proofErr w:type="spellEnd"/>
            <w:r>
              <w:t>), Justify/Justified Most(</w:t>
            </w:r>
            <w:proofErr w:type="spellStart"/>
            <w:r>
              <w:t>ly</w:t>
            </w:r>
            <w:proofErr w:type="spellEnd"/>
            <w:r>
              <w:t>), Wide (ranging)</w:t>
            </w:r>
          </w:p>
          <w:p w14:paraId="08B30C51" w14:textId="319ADD41" w:rsidR="00622390" w:rsidRDefault="00622390" w:rsidP="00622390"/>
        </w:tc>
        <w:tc>
          <w:tcPr>
            <w:tcW w:w="4195" w:type="dxa"/>
          </w:tcPr>
          <w:p w14:paraId="4D34EE33" w14:textId="69C3E940" w:rsidR="00622390" w:rsidRPr="00B67907" w:rsidRDefault="00243D0A" w:rsidP="00622390">
            <w:pPr>
              <w:rPr>
                <w:b/>
                <w:bCs/>
              </w:rPr>
            </w:pPr>
            <w:r w:rsidRPr="005C3C6B">
              <w:rPr>
                <w:b/>
                <w:bCs/>
              </w:rPr>
              <w:lastRenderedPageBreak/>
              <w:t>RO57</w:t>
            </w:r>
            <w:r w:rsidR="00622390" w:rsidRPr="00B67907">
              <w:rPr>
                <w:b/>
                <w:bCs/>
              </w:rPr>
              <w:t xml:space="preserve"> </w:t>
            </w:r>
          </w:p>
          <w:p w14:paraId="02A2F21F" w14:textId="77777777" w:rsidR="00622390" w:rsidRDefault="00622390" w:rsidP="00622390">
            <w:r>
              <w:t>Pre-conception health, Contraception</w:t>
            </w:r>
          </w:p>
          <w:p w14:paraId="402F4FB3" w14:textId="77777777" w:rsidR="00622390" w:rsidRDefault="00622390" w:rsidP="00622390">
            <w:r>
              <w:t>Barrier method, Diaphragm, Hormonal method, Oestrogen, Progestogen, Patch, Injection, Implant, Genetic counselling, Genetic disorders, Conception, Choice, Intrauterine Device/system, Fertilisation, Implantation, Embryo, Foetus, Umbilical cord, Placenta , Menopause  Amniotic, Smoking, Alcohol, Foetal Alcohol Syndrome (FAS) Addiction, Folic acid, Obesity, Uterus, Cervix, Fallopian Tubes, Ovaries, Vas deferens, Urethra, Testes, Epididymis, Seminal Vesicle, Nausea, Ovulation, Menstrual cycle, Fraternal</w:t>
            </w:r>
          </w:p>
          <w:p w14:paraId="6E73233D" w14:textId="6FE9EAA9" w:rsidR="00EC437A" w:rsidRPr="00622390" w:rsidRDefault="00EC437A" w:rsidP="00753224">
            <w:pPr>
              <w:rPr>
                <w:b/>
                <w:bCs/>
              </w:rPr>
            </w:pPr>
            <w:r w:rsidRPr="005C3C6B">
              <w:rPr>
                <w:b/>
                <w:bCs/>
              </w:rPr>
              <w:t xml:space="preserve"> </w:t>
            </w:r>
            <w:r w:rsidR="00A372BB">
              <w:t>Midwife</w:t>
            </w:r>
            <w:r w:rsidR="00672B52">
              <w:t xml:space="preserve">, </w:t>
            </w:r>
            <w:r w:rsidR="00A372BB">
              <w:t>Obstetrician</w:t>
            </w:r>
            <w:r w:rsidR="00672B52">
              <w:t xml:space="preserve">, </w:t>
            </w:r>
            <w:r w:rsidR="00450FA4">
              <w:t>Paediatrician</w:t>
            </w:r>
            <w:r w:rsidR="00672B52">
              <w:t xml:space="preserve">, Antenatal, Ultrasound, Amniocentesis, </w:t>
            </w:r>
            <w:r w:rsidR="00563219">
              <w:t xml:space="preserve">Nuchal Fold Translucency </w:t>
            </w:r>
            <w:r w:rsidR="00672B52">
              <w:t xml:space="preserve">Scan, </w:t>
            </w:r>
            <w:r w:rsidR="00563219">
              <w:t>Non</w:t>
            </w:r>
            <w:r w:rsidR="00672B52">
              <w:t>-</w:t>
            </w:r>
            <w:r w:rsidR="00563219">
              <w:t xml:space="preserve">Invasive Prenatal </w:t>
            </w:r>
            <w:r w:rsidR="00672B52">
              <w:t>Testing (</w:t>
            </w:r>
            <w:r w:rsidR="00563219">
              <w:t>NIPT</w:t>
            </w:r>
            <w:proofErr w:type="gramStart"/>
            <w:r w:rsidR="00672B52">
              <w:t>) ,</w:t>
            </w:r>
            <w:proofErr w:type="gramEnd"/>
            <w:r w:rsidR="00672B52">
              <w:t xml:space="preserve"> </w:t>
            </w:r>
            <w:r w:rsidR="0014205B">
              <w:t xml:space="preserve">Chorionic </w:t>
            </w:r>
            <w:r w:rsidR="00672B52">
              <w:lastRenderedPageBreak/>
              <w:t>Villus Sampling (</w:t>
            </w:r>
            <w:r w:rsidR="0014205B">
              <w:t>CVS</w:t>
            </w:r>
            <w:r w:rsidR="00672B52">
              <w:t xml:space="preserve">), Diagnostic, Screening, Pregnancy, </w:t>
            </w:r>
            <w:r w:rsidR="00D50F96">
              <w:t>Epidural</w:t>
            </w:r>
            <w:r w:rsidR="00672B52">
              <w:t xml:space="preserve">, </w:t>
            </w:r>
            <w:r w:rsidR="00294359">
              <w:t>Entonox</w:t>
            </w:r>
            <w:r w:rsidR="00672B52">
              <w:t xml:space="preserve">, </w:t>
            </w:r>
            <w:r w:rsidR="00294359">
              <w:t>Pethidine</w:t>
            </w:r>
            <w:r w:rsidR="00672B52">
              <w:t xml:space="preserve">, </w:t>
            </w:r>
            <w:r w:rsidR="00294359">
              <w:t>TENS</w:t>
            </w:r>
            <w:r w:rsidR="00672B52">
              <w:t xml:space="preserve">, </w:t>
            </w:r>
            <w:r w:rsidR="009752BF">
              <w:t xml:space="preserve">Beneficial </w:t>
            </w:r>
          </w:p>
          <w:p w14:paraId="0FE42364" w14:textId="77777777" w:rsidR="00485E29" w:rsidRDefault="00485E29" w:rsidP="00753224"/>
          <w:p w14:paraId="57EC3FCA" w14:textId="47C17846" w:rsidR="007D522C" w:rsidRDefault="00AF3A6F" w:rsidP="00753224">
            <w:r>
              <w:t xml:space="preserve"> </w:t>
            </w:r>
          </w:p>
        </w:tc>
        <w:tc>
          <w:tcPr>
            <w:tcW w:w="4196" w:type="dxa"/>
          </w:tcPr>
          <w:p w14:paraId="2360EAB1" w14:textId="10B827A4" w:rsidR="00753224" w:rsidRPr="005C3C6B" w:rsidRDefault="00243D0A" w:rsidP="00753224">
            <w:pPr>
              <w:rPr>
                <w:b/>
                <w:bCs/>
              </w:rPr>
            </w:pPr>
            <w:r w:rsidRPr="005C3C6B">
              <w:rPr>
                <w:b/>
                <w:bCs/>
              </w:rPr>
              <w:lastRenderedPageBreak/>
              <w:t>RO</w:t>
            </w:r>
            <w:r w:rsidR="00DF1150" w:rsidRPr="005C3C6B">
              <w:rPr>
                <w:b/>
                <w:bCs/>
              </w:rPr>
              <w:t>57</w:t>
            </w:r>
          </w:p>
          <w:p w14:paraId="03D57C53" w14:textId="77C068A2" w:rsidR="00780F33" w:rsidRDefault="00780F33" w:rsidP="00753224">
            <w:r>
              <w:t>Caesarean</w:t>
            </w:r>
            <w:r w:rsidR="00672B52">
              <w:t xml:space="preserve">, Forceps, </w:t>
            </w:r>
            <w:proofErr w:type="spellStart"/>
            <w:r w:rsidR="009752BF">
              <w:t>Ventouse</w:t>
            </w:r>
            <w:proofErr w:type="spellEnd"/>
            <w:r w:rsidR="00672B52">
              <w:t xml:space="preserve">, Episiotomy, Delivery, Contractions, Labour, </w:t>
            </w:r>
            <w:r w:rsidR="002A47E4">
              <w:t>Epidural, Anaesthetic</w:t>
            </w:r>
          </w:p>
          <w:p w14:paraId="2B7B16EC" w14:textId="77777777" w:rsidR="00485E29" w:rsidRDefault="00485E29" w:rsidP="00753224"/>
          <w:p w14:paraId="44792D01" w14:textId="77777777" w:rsidR="00485E29" w:rsidRPr="006070EC" w:rsidRDefault="00485E29" w:rsidP="006070EC">
            <w:pPr>
              <w:rPr>
                <w:b/>
                <w:bCs/>
              </w:rPr>
            </w:pPr>
          </w:p>
          <w:p w14:paraId="38FF202E" w14:textId="77777777" w:rsidR="00127DBA" w:rsidRPr="00643105" w:rsidRDefault="00127DBA" w:rsidP="00753224">
            <w:pPr>
              <w:rPr>
                <w:b/>
                <w:bCs/>
              </w:rPr>
            </w:pPr>
            <w:r w:rsidRPr="00643105">
              <w:rPr>
                <w:b/>
                <w:bCs/>
              </w:rPr>
              <w:t>RO59</w:t>
            </w:r>
          </w:p>
          <w:p w14:paraId="1D580359" w14:textId="1B7162E2" w:rsidR="00127DBA" w:rsidRDefault="00A54363" w:rsidP="00753224">
            <w:r>
              <w:t>Development</w:t>
            </w:r>
            <w:r w:rsidR="00B90C87">
              <w:t xml:space="preserve">, </w:t>
            </w:r>
            <w:proofErr w:type="gramStart"/>
            <w:r w:rsidR="007B159A">
              <w:t>Physic</w:t>
            </w:r>
            <w:r>
              <w:t>a</w:t>
            </w:r>
            <w:r w:rsidR="007B159A">
              <w:t>l</w:t>
            </w:r>
            <w:r w:rsidR="00B90C87">
              <w:t>,,</w:t>
            </w:r>
            <w:proofErr w:type="gramEnd"/>
            <w:r w:rsidR="00B90C87">
              <w:t xml:space="preserve"> </w:t>
            </w:r>
            <w:r>
              <w:t xml:space="preserve">Gross </w:t>
            </w:r>
            <w:r w:rsidR="00B90C87">
              <w:t>Motor Skills, Fine Motor Skills, Intellectual, Language, Communication, Verbal, Non-Verbal, Conversation,  Numeracy, Literacy, Sharing, Cooperating, Independence, Self-Esteem, Sequence</w:t>
            </w:r>
          </w:p>
        </w:tc>
      </w:tr>
      <w:tr w:rsidR="00753224" w14:paraId="0E4314EE" w14:textId="77777777" w:rsidTr="0084533F">
        <w:trPr>
          <w:trHeight w:val="1301"/>
        </w:trPr>
        <w:tc>
          <w:tcPr>
            <w:tcW w:w="1555" w:type="dxa"/>
            <w:vMerge w:val="restart"/>
            <w:vAlign w:val="center"/>
          </w:tcPr>
          <w:p w14:paraId="153994FE" w14:textId="77777777" w:rsidR="00753224" w:rsidRPr="001F6D74" w:rsidRDefault="00753224" w:rsidP="00753224">
            <w:pPr>
              <w:jc w:val="center"/>
              <w:rPr>
                <w:b/>
                <w:bCs/>
                <w:sz w:val="24"/>
                <w:szCs w:val="24"/>
              </w:rPr>
            </w:pPr>
            <w:r w:rsidRPr="001F6D74">
              <w:rPr>
                <w:b/>
                <w:bCs/>
                <w:sz w:val="24"/>
                <w:szCs w:val="24"/>
              </w:rPr>
              <w:lastRenderedPageBreak/>
              <w:t>Pursuit of Excellence</w:t>
            </w:r>
          </w:p>
        </w:tc>
        <w:tc>
          <w:tcPr>
            <w:tcW w:w="1559" w:type="dxa"/>
            <w:vAlign w:val="center"/>
          </w:tcPr>
          <w:p w14:paraId="5D1581C1" w14:textId="77777777" w:rsidR="00753224" w:rsidRPr="001F6D74" w:rsidRDefault="00753224" w:rsidP="00753224">
            <w:pPr>
              <w:jc w:val="center"/>
              <w:rPr>
                <w:b/>
                <w:bCs/>
                <w:sz w:val="24"/>
                <w:szCs w:val="24"/>
              </w:rPr>
            </w:pPr>
            <w:r w:rsidRPr="001F6D74">
              <w:rPr>
                <w:b/>
                <w:bCs/>
                <w:sz w:val="24"/>
                <w:szCs w:val="24"/>
              </w:rPr>
              <w:t>Knowledge and Skills</w:t>
            </w:r>
          </w:p>
        </w:tc>
        <w:tc>
          <w:tcPr>
            <w:tcW w:w="3883" w:type="dxa"/>
          </w:tcPr>
          <w:p w14:paraId="566EF49F" w14:textId="77777777" w:rsidR="00E56C6A" w:rsidRPr="006824B1" w:rsidRDefault="00E56C6A" w:rsidP="00E56C6A">
            <w:pPr>
              <w:ind w:left="-12"/>
              <w:rPr>
                <w:b/>
                <w:bCs/>
              </w:rPr>
            </w:pPr>
            <w:r w:rsidRPr="006824B1">
              <w:rPr>
                <w:b/>
                <w:bCs/>
              </w:rPr>
              <w:t>Unit R058: Create a safe environment and understand the nutritional needs of children from birth to five years</w:t>
            </w:r>
          </w:p>
          <w:p w14:paraId="19BFA424" w14:textId="77777777" w:rsidR="00E56C6A" w:rsidRDefault="00FE55F5" w:rsidP="00E56C6A">
            <w:pPr>
              <w:ind w:left="-12"/>
            </w:pPr>
            <w:r>
              <w:t>Topic Area 1: Creating a safe environment in a childcare setting</w:t>
            </w:r>
          </w:p>
          <w:p w14:paraId="0D7D95BF" w14:textId="77777777" w:rsidR="006824B1" w:rsidRDefault="006824B1" w:rsidP="007B7BC7">
            <w:pPr>
              <w:pStyle w:val="ListParagraph"/>
              <w:numPr>
                <w:ilvl w:val="0"/>
                <w:numId w:val="5"/>
              </w:numPr>
            </w:pPr>
            <w:r>
              <w:t>Plan to create a safe environment in a childcare setting</w:t>
            </w:r>
          </w:p>
          <w:p w14:paraId="093C7F37" w14:textId="77777777" w:rsidR="007B7BC7" w:rsidRDefault="007B7BC7" w:rsidP="00E56C6A">
            <w:pPr>
              <w:ind w:left="-12"/>
            </w:pPr>
            <w:r>
              <w:t>Topic Area 2: Choosing suitable equipment for a childcare setting</w:t>
            </w:r>
          </w:p>
          <w:p w14:paraId="3E406411" w14:textId="77777777" w:rsidR="00622390" w:rsidRDefault="00250971" w:rsidP="00622390">
            <w:pPr>
              <w:pStyle w:val="ListParagraph"/>
              <w:numPr>
                <w:ilvl w:val="0"/>
                <w:numId w:val="5"/>
              </w:numPr>
            </w:pPr>
            <w:r>
              <w:t>Essential equipment and factors for choice</w:t>
            </w:r>
          </w:p>
          <w:p w14:paraId="6E8C7D78" w14:textId="2800B584" w:rsidR="00622390" w:rsidRDefault="00622390" w:rsidP="00622390">
            <w:r>
              <w:t>Topic Area 3: Nutritional needs of children from birth to five years</w:t>
            </w:r>
          </w:p>
          <w:p w14:paraId="7F975B43" w14:textId="77777777" w:rsidR="00622390" w:rsidRDefault="00622390" w:rsidP="00622390">
            <w:r>
              <w:t>Current Government dietary recommendations for healthy eating for child</w:t>
            </w:r>
            <w:r w:rsidRPr="00E354BF">
              <w:t xml:space="preserve"> </w:t>
            </w:r>
          </w:p>
          <w:p w14:paraId="06743DF0" w14:textId="72B79285" w:rsidR="00622390" w:rsidRPr="00E354BF" w:rsidRDefault="00622390" w:rsidP="00622390">
            <w:r w:rsidRPr="00E354BF">
              <w:t>Students will complete</w:t>
            </w:r>
            <w:r>
              <w:t xml:space="preserve"> any improvements required to Topic areas before submission in </w:t>
            </w:r>
            <w:r>
              <w:t>January</w:t>
            </w:r>
            <w:r>
              <w:t xml:space="preserve"> 2023.</w:t>
            </w:r>
          </w:p>
          <w:p w14:paraId="1D1FACC5" w14:textId="3478CCC5" w:rsidR="00622390" w:rsidRDefault="00622390" w:rsidP="00622390">
            <w:r>
              <w:t>ren from birth to five years</w:t>
            </w:r>
          </w:p>
        </w:tc>
        <w:tc>
          <w:tcPr>
            <w:tcW w:w="4195" w:type="dxa"/>
          </w:tcPr>
          <w:p w14:paraId="5D12B9EA" w14:textId="693A6459" w:rsidR="00673BA1" w:rsidRDefault="00673BA1" w:rsidP="00673BA1">
            <w:pPr>
              <w:rPr>
                <w:b/>
                <w:bCs/>
              </w:rPr>
            </w:pPr>
            <w:r w:rsidRPr="007723D1">
              <w:rPr>
                <w:b/>
                <w:bCs/>
              </w:rPr>
              <w:t>RO57: Health and wellbeing for child development</w:t>
            </w:r>
          </w:p>
          <w:p w14:paraId="0D55380A" w14:textId="77777777" w:rsidR="00622390" w:rsidRDefault="00622390" w:rsidP="00622390">
            <w:r>
              <w:t>Topic Area 1: Pre-conception health and reproduction</w:t>
            </w:r>
          </w:p>
          <w:p w14:paraId="19538D22" w14:textId="77777777" w:rsidR="00622390" w:rsidRDefault="00622390" w:rsidP="00622390">
            <w:pPr>
              <w:pStyle w:val="ListParagraph"/>
              <w:numPr>
                <w:ilvl w:val="0"/>
                <w:numId w:val="1"/>
              </w:numPr>
            </w:pPr>
            <w:r>
              <w:t>Factors affecting pre-conception health for women and men</w:t>
            </w:r>
          </w:p>
          <w:p w14:paraId="355A1F5A" w14:textId="77777777" w:rsidR="00622390" w:rsidRDefault="00622390" w:rsidP="00622390">
            <w:pPr>
              <w:pStyle w:val="ListParagraph"/>
              <w:numPr>
                <w:ilvl w:val="0"/>
                <w:numId w:val="1"/>
              </w:numPr>
            </w:pPr>
            <w:r>
              <w:t>Other factors affecting the pre-conception health for women</w:t>
            </w:r>
          </w:p>
          <w:p w14:paraId="5D719CE8" w14:textId="77777777" w:rsidR="00622390" w:rsidRDefault="00622390" w:rsidP="00622390">
            <w:pPr>
              <w:pStyle w:val="ListParagraph"/>
              <w:numPr>
                <w:ilvl w:val="0"/>
                <w:numId w:val="1"/>
              </w:numPr>
            </w:pPr>
            <w:r>
              <w:t>Types of contraception methods and their advantages and disadvantages</w:t>
            </w:r>
          </w:p>
          <w:p w14:paraId="6A9D489F" w14:textId="77777777" w:rsidR="00622390" w:rsidRDefault="00622390" w:rsidP="00622390">
            <w:pPr>
              <w:pStyle w:val="ListParagraph"/>
              <w:numPr>
                <w:ilvl w:val="0"/>
                <w:numId w:val="1"/>
              </w:numPr>
            </w:pPr>
            <w:r>
              <w:t>The structure and function of the reproductive systems</w:t>
            </w:r>
          </w:p>
          <w:p w14:paraId="2EF7DB85" w14:textId="77777777" w:rsidR="00622390" w:rsidRDefault="00622390" w:rsidP="00622390">
            <w:pPr>
              <w:pStyle w:val="ListParagraph"/>
              <w:numPr>
                <w:ilvl w:val="0"/>
                <w:numId w:val="1"/>
              </w:numPr>
            </w:pPr>
            <w:r>
              <w:t>How reproduction takes place</w:t>
            </w:r>
          </w:p>
          <w:p w14:paraId="75AD5C66" w14:textId="77777777" w:rsidR="00622390" w:rsidRDefault="00622390" w:rsidP="00622390">
            <w:pPr>
              <w:pStyle w:val="ListParagraph"/>
              <w:numPr>
                <w:ilvl w:val="0"/>
                <w:numId w:val="1"/>
              </w:numPr>
            </w:pPr>
            <w:r>
              <w:t>The signs and symptoms of pregnancy</w:t>
            </w:r>
          </w:p>
          <w:p w14:paraId="0028AA04" w14:textId="77777777" w:rsidR="00622390" w:rsidRDefault="00622390" w:rsidP="00673BA1">
            <w:pPr>
              <w:rPr>
                <w:b/>
                <w:bCs/>
              </w:rPr>
            </w:pPr>
          </w:p>
          <w:p w14:paraId="6D3FF15E" w14:textId="684D962D" w:rsidR="00A329DB" w:rsidRPr="007723D1" w:rsidRDefault="00A329DB" w:rsidP="00673BA1">
            <w:pPr>
              <w:rPr>
                <w:b/>
                <w:bCs/>
              </w:rPr>
            </w:pPr>
            <w:r>
              <w:t>Topic Area 2: Antenatal care and preparation for birth</w:t>
            </w:r>
          </w:p>
          <w:p w14:paraId="4CF38CFD" w14:textId="77777777" w:rsidR="00753224" w:rsidRDefault="00D1032F" w:rsidP="00FD0E7D">
            <w:pPr>
              <w:pStyle w:val="ListParagraph"/>
              <w:numPr>
                <w:ilvl w:val="0"/>
                <w:numId w:val="3"/>
              </w:numPr>
            </w:pPr>
            <w:r>
              <w:t>The purpose and importance of antenatal clinics</w:t>
            </w:r>
          </w:p>
          <w:p w14:paraId="7220C402" w14:textId="77777777" w:rsidR="006E4096" w:rsidRDefault="006E4096" w:rsidP="004379B7">
            <w:pPr>
              <w:pStyle w:val="ListParagraph"/>
              <w:numPr>
                <w:ilvl w:val="0"/>
                <w:numId w:val="2"/>
              </w:numPr>
            </w:pPr>
            <w:r>
              <w:t>Screening and diagnostic tests</w:t>
            </w:r>
          </w:p>
          <w:p w14:paraId="6A76FE73" w14:textId="77777777" w:rsidR="006E4096" w:rsidRDefault="00776813" w:rsidP="004379B7">
            <w:pPr>
              <w:pStyle w:val="ListParagraph"/>
              <w:numPr>
                <w:ilvl w:val="0"/>
                <w:numId w:val="2"/>
              </w:numPr>
            </w:pPr>
            <w:r>
              <w:t>The purpose and importance of antenatal (parenting) classes</w:t>
            </w:r>
          </w:p>
          <w:p w14:paraId="3DD03770" w14:textId="77777777" w:rsidR="00225920" w:rsidRDefault="00225920" w:rsidP="004379B7">
            <w:pPr>
              <w:pStyle w:val="ListParagraph"/>
              <w:numPr>
                <w:ilvl w:val="0"/>
                <w:numId w:val="2"/>
              </w:numPr>
            </w:pPr>
            <w:r>
              <w:t>The choices available for delivery</w:t>
            </w:r>
          </w:p>
          <w:p w14:paraId="5807FD43" w14:textId="77777777" w:rsidR="005445CF" w:rsidRDefault="005445CF" w:rsidP="004379B7">
            <w:pPr>
              <w:pStyle w:val="ListParagraph"/>
              <w:numPr>
                <w:ilvl w:val="0"/>
                <w:numId w:val="2"/>
              </w:numPr>
            </w:pPr>
            <w:r>
              <w:t>The role of the birth partner in supporting the mother through pregnancy and birth</w:t>
            </w:r>
          </w:p>
          <w:p w14:paraId="2DE0582C" w14:textId="77777777" w:rsidR="005445CF" w:rsidRDefault="004379B7" w:rsidP="004379B7">
            <w:pPr>
              <w:pStyle w:val="ListParagraph"/>
              <w:numPr>
                <w:ilvl w:val="0"/>
                <w:numId w:val="2"/>
              </w:numPr>
            </w:pPr>
            <w:r>
              <w:t>The methods of pain relief when in labour</w:t>
            </w:r>
          </w:p>
          <w:p w14:paraId="6333CB5E" w14:textId="086F94AA" w:rsidR="007C0B95" w:rsidRDefault="007C0B95" w:rsidP="006D4F25">
            <w:pPr>
              <w:pStyle w:val="ListParagraph"/>
              <w:numPr>
                <w:ilvl w:val="0"/>
                <w:numId w:val="6"/>
              </w:numPr>
            </w:pPr>
          </w:p>
        </w:tc>
        <w:tc>
          <w:tcPr>
            <w:tcW w:w="4196" w:type="dxa"/>
          </w:tcPr>
          <w:p w14:paraId="4CD69709" w14:textId="77777777" w:rsidR="00673BA1" w:rsidRPr="007723D1" w:rsidRDefault="00673BA1" w:rsidP="00673BA1">
            <w:pPr>
              <w:rPr>
                <w:b/>
                <w:bCs/>
              </w:rPr>
            </w:pPr>
            <w:r w:rsidRPr="007723D1">
              <w:rPr>
                <w:b/>
                <w:bCs/>
              </w:rPr>
              <w:t>RO57: Health and wellbeing for child development</w:t>
            </w:r>
          </w:p>
          <w:p w14:paraId="3FEB77F2" w14:textId="3F6A8F42" w:rsidR="00753224" w:rsidRPr="002927F1" w:rsidRDefault="002927F1" w:rsidP="00753224">
            <w:pPr>
              <w:rPr>
                <w:b/>
                <w:bCs/>
              </w:rPr>
            </w:pPr>
            <w:r>
              <w:t>Topic Area 2: Antenatal care and preparation for birth</w:t>
            </w:r>
          </w:p>
          <w:p w14:paraId="33A25C64" w14:textId="77777777" w:rsidR="009A2EA4" w:rsidRDefault="009A2EA4" w:rsidP="002927F1">
            <w:pPr>
              <w:pStyle w:val="ListParagraph"/>
              <w:numPr>
                <w:ilvl w:val="0"/>
                <w:numId w:val="4"/>
              </w:numPr>
            </w:pPr>
            <w:r>
              <w:t>The signs that labour has started</w:t>
            </w:r>
          </w:p>
          <w:p w14:paraId="75555ECB" w14:textId="77777777" w:rsidR="00A0468A" w:rsidRDefault="00A0468A" w:rsidP="002927F1">
            <w:pPr>
              <w:pStyle w:val="ListParagraph"/>
              <w:numPr>
                <w:ilvl w:val="0"/>
                <w:numId w:val="4"/>
              </w:numPr>
            </w:pPr>
            <w:r>
              <w:t>The three stages of labour and their physiological changes</w:t>
            </w:r>
          </w:p>
          <w:p w14:paraId="4D9A713E" w14:textId="2ADA646B" w:rsidR="00A0468A" w:rsidRDefault="002927F1" w:rsidP="002927F1">
            <w:pPr>
              <w:pStyle w:val="ListParagraph"/>
              <w:numPr>
                <w:ilvl w:val="0"/>
                <w:numId w:val="4"/>
              </w:numPr>
            </w:pPr>
            <w:r>
              <w:t>The methods of assisted birth</w:t>
            </w:r>
          </w:p>
          <w:p w14:paraId="174B32AB" w14:textId="7EDD613A" w:rsidR="00AA42C7" w:rsidRDefault="007A14E9" w:rsidP="00AA42C7">
            <w:r>
              <w:t xml:space="preserve">On completion of topic areas 1 and 2, there will be a period of revision and </w:t>
            </w:r>
            <w:r w:rsidR="00392F6A">
              <w:t>end of year assessment.</w:t>
            </w:r>
          </w:p>
          <w:p w14:paraId="76D851B2" w14:textId="77777777" w:rsidR="006D4F25" w:rsidRDefault="006D4F25" w:rsidP="006D4F25"/>
          <w:p w14:paraId="1BC1166D" w14:textId="611AAF1F" w:rsidR="006D4F25" w:rsidRDefault="006D4F25" w:rsidP="006D4F25">
            <w:pPr>
              <w:rPr>
                <w:b/>
                <w:bCs/>
              </w:rPr>
            </w:pPr>
            <w:r w:rsidRPr="006D4F25">
              <w:rPr>
                <w:b/>
                <w:bCs/>
              </w:rPr>
              <w:t>Unit R058: Create a safe environment and understand the nutritional needs of children from birth to five years</w:t>
            </w:r>
          </w:p>
          <w:p w14:paraId="1E56145F" w14:textId="794DDE41" w:rsidR="00835462" w:rsidRDefault="00835462" w:rsidP="006D4F25"/>
          <w:p w14:paraId="3B5468D6" w14:textId="030E6119" w:rsidR="00713989" w:rsidRDefault="00F709CE" w:rsidP="006D4F25">
            <w:r>
              <w:t>RO59 Unit assignments are released 1</w:t>
            </w:r>
            <w:r w:rsidRPr="00F709CE">
              <w:rPr>
                <w:vertAlign w:val="superscript"/>
              </w:rPr>
              <w:t>st</w:t>
            </w:r>
            <w:r>
              <w:t xml:space="preserve"> June 2023 for submission in </w:t>
            </w:r>
            <w:r w:rsidR="00622390">
              <w:t>Januar</w:t>
            </w:r>
            <w:r>
              <w:t>y 2024</w:t>
            </w:r>
            <w:r w:rsidR="00AA42C7">
              <w:t>.</w:t>
            </w:r>
          </w:p>
          <w:p w14:paraId="5954470A" w14:textId="77777777" w:rsidR="00835462" w:rsidRPr="006E5110" w:rsidRDefault="00835462" w:rsidP="006D4F25">
            <w:pPr>
              <w:rPr>
                <w:b/>
                <w:bCs/>
              </w:rPr>
            </w:pPr>
            <w:r w:rsidRPr="006E5110">
              <w:rPr>
                <w:b/>
                <w:bCs/>
              </w:rPr>
              <w:t>Unit R059: Understand the development of a child from one to five years</w:t>
            </w:r>
          </w:p>
          <w:p w14:paraId="23A8BC75" w14:textId="77777777" w:rsidR="00E52A5C" w:rsidRDefault="00E52A5C" w:rsidP="006D4F25">
            <w:r>
              <w:t>Topic Area 1: Physical, intellectual and social developmental norms from one to five years</w:t>
            </w:r>
          </w:p>
          <w:p w14:paraId="550DD221" w14:textId="1F6C9FFA" w:rsidR="006E5110" w:rsidRDefault="006E5110" w:rsidP="006E5110">
            <w:pPr>
              <w:pStyle w:val="ListParagraph"/>
              <w:numPr>
                <w:ilvl w:val="0"/>
                <w:numId w:val="7"/>
              </w:numPr>
            </w:pPr>
            <w:r>
              <w:t>The expected development norms from one to five years for the following developmental areas</w:t>
            </w:r>
          </w:p>
        </w:tc>
      </w:tr>
      <w:tr w:rsidR="00753224" w14:paraId="14476840" w14:textId="77777777" w:rsidTr="0084533F">
        <w:trPr>
          <w:trHeight w:val="1301"/>
        </w:trPr>
        <w:tc>
          <w:tcPr>
            <w:tcW w:w="1555" w:type="dxa"/>
            <w:vMerge/>
            <w:vAlign w:val="center"/>
          </w:tcPr>
          <w:p w14:paraId="3E86B93D" w14:textId="77777777" w:rsidR="00753224" w:rsidRPr="001F6D74" w:rsidRDefault="00753224" w:rsidP="00753224">
            <w:pPr>
              <w:jc w:val="center"/>
              <w:rPr>
                <w:b/>
                <w:bCs/>
                <w:sz w:val="24"/>
                <w:szCs w:val="24"/>
              </w:rPr>
            </w:pPr>
          </w:p>
        </w:tc>
        <w:tc>
          <w:tcPr>
            <w:tcW w:w="1559" w:type="dxa"/>
            <w:vAlign w:val="center"/>
          </w:tcPr>
          <w:p w14:paraId="517D3DA3" w14:textId="77777777" w:rsidR="00753224" w:rsidRPr="001F6D74" w:rsidRDefault="00753224" w:rsidP="00753224">
            <w:pPr>
              <w:jc w:val="center"/>
              <w:rPr>
                <w:b/>
                <w:bCs/>
                <w:sz w:val="24"/>
                <w:szCs w:val="24"/>
              </w:rPr>
            </w:pPr>
            <w:r w:rsidRPr="001F6D74">
              <w:rPr>
                <w:b/>
                <w:bCs/>
                <w:sz w:val="24"/>
                <w:szCs w:val="24"/>
              </w:rPr>
              <w:t>Subject specific pedagogy</w:t>
            </w:r>
          </w:p>
        </w:tc>
        <w:tc>
          <w:tcPr>
            <w:tcW w:w="3883" w:type="dxa"/>
          </w:tcPr>
          <w:p w14:paraId="776B2940" w14:textId="7407EE6D" w:rsidR="00166540" w:rsidRDefault="00166540" w:rsidP="00622390">
            <w:pPr>
              <w:rPr>
                <w:b/>
                <w:bCs/>
              </w:rPr>
            </w:pPr>
            <w:r w:rsidRPr="006824B1">
              <w:rPr>
                <w:b/>
                <w:bCs/>
              </w:rPr>
              <w:t>Unit R058: Create a safe environment and understand the nutritional needs of children from birth to five years</w:t>
            </w:r>
          </w:p>
          <w:p w14:paraId="0875E4B0" w14:textId="7DF2E11F" w:rsidR="00D37FD9" w:rsidRPr="00FF62B3" w:rsidRDefault="0082179E" w:rsidP="00622390">
            <w:pPr>
              <w:pStyle w:val="ListParagraph"/>
              <w:numPr>
                <w:ilvl w:val="0"/>
                <w:numId w:val="12"/>
              </w:numPr>
              <w:rPr>
                <w:b/>
                <w:bCs/>
              </w:rPr>
            </w:pPr>
            <w:r>
              <w:t>Students receive the information</w:t>
            </w:r>
            <w:r w:rsidR="00D37FD9">
              <w:t xml:space="preserve"> required to complete the NEA assignment tasks.</w:t>
            </w:r>
          </w:p>
          <w:p w14:paraId="69B36310" w14:textId="02AF5BBE" w:rsidR="00FF62B3" w:rsidRPr="00FF62B3" w:rsidRDefault="00FF62B3" w:rsidP="00622390">
            <w:pPr>
              <w:pStyle w:val="ListParagraph"/>
              <w:numPr>
                <w:ilvl w:val="0"/>
                <w:numId w:val="12"/>
              </w:numPr>
              <w:spacing w:after="160" w:line="259" w:lineRule="auto"/>
              <w:rPr>
                <w:b/>
                <w:bCs/>
              </w:rPr>
            </w:pPr>
            <w:r>
              <w:t>Students are given timescales and deadlines to support with completing NEA tasks</w:t>
            </w:r>
          </w:p>
          <w:p w14:paraId="6F52D337" w14:textId="4D0BA557" w:rsidR="0082179E" w:rsidRPr="00312481" w:rsidRDefault="00D37FD9" w:rsidP="00622390">
            <w:pPr>
              <w:pStyle w:val="ListParagraph"/>
              <w:numPr>
                <w:ilvl w:val="0"/>
                <w:numId w:val="12"/>
              </w:numPr>
              <w:rPr>
                <w:b/>
                <w:bCs/>
              </w:rPr>
            </w:pPr>
            <w:r>
              <w:t xml:space="preserve">Students are then expected to carry out their own research and translate </w:t>
            </w:r>
            <w:r w:rsidR="00312481">
              <w:t>the information into the NEA tasks</w:t>
            </w:r>
          </w:p>
          <w:p w14:paraId="0F368010" w14:textId="77777777" w:rsidR="00753224" w:rsidRPr="00622390" w:rsidRDefault="00312481" w:rsidP="00622390">
            <w:pPr>
              <w:pStyle w:val="ListParagraph"/>
              <w:numPr>
                <w:ilvl w:val="0"/>
                <w:numId w:val="12"/>
              </w:numPr>
              <w:rPr>
                <w:b/>
                <w:bCs/>
              </w:rPr>
            </w:pPr>
            <w:r>
              <w:t>Students are provided with access to IT</w:t>
            </w:r>
            <w:r w:rsidR="00DE416A">
              <w:t xml:space="preserve"> for this task.</w:t>
            </w:r>
          </w:p>
          <w:p w14:paraId="6579A132" w14:textId="77777777" w:rsidR="00622390" w:rsidRPr="00FF62B3" w:rsidRDefault="00622390" w:rsidP="00622390">
            <w:pPr>
              <w:pStyle w:val="ListParagraph"/>
              <w:numPr>
                <w:ilvl w:val="0"/>
                <w:numId w:val="12"/>
              </w:numPr>
              <w:rPr>
                <w:b/>
                <w:bCs/>
              </w:rPr>
            </w:pPr>
            <w:r>
              <w:t>Students receive the information required to complete the NEA assignment tasks.</w:t>
            </w:r>
          </w:p>
          <w:p w14:paraId="0629D83B" w14:textId="77777777" w:rsidR="00622390" w:rsidRPr="00FF62B3" w:rsidRDefault="00622390" w:rsidP="00622390">
            <w:pPr>
              <w:pStyle w:val="ListParagraph"/>
              <w:numPr>
                <w:ilvl w:val="0"/>
                <w:numId w:val="12"/>
              </w:numPr>
              <w:spacing w:after="160" w:line="259" w:lineRule="auto"/>
              <w:rPr>
                <w:b/>
                <w:bCs/>
              </w:rPr>
            </w:pPr>
            <w:r>
              <w:t>Students are given timescales and deadlines to support with completing NEA tasks</w:t>
            </w:r>
          </w:p>
          <w:p w14:paraId="0E58F37A" w14:textId="77777777" w:rsidR="00622390" w:rsidRPr="00312481" w:rsidRDefault="00622390" w:rsidP="00622390">
            <w:pPr>
              <w:pStyle w:val="ListParagraph"/>
              <w:numPr>
                <w:ilvl w:val="0"/>
                <w:numId w:val="12"/>
              </w:numPr>
              <w:rPr>
                <w:b/>
                <w:bCs/>
              </w:rPr>
            </w:pPr>
            <w:r>
              <w:t>Students are then expected to carry out their own research and translate the information into the NEA tasks</w:t>
            </w:r>
          </w:p>
          <w:p w14:paraId="058150F6" w14:textId="77777777" w:rsidR="00622390" w:rsidRPr="0082179E" w:rsidRDefault="00622390" w:rsidP="00622390">
            <w:pPr>
              <w:pStyle w:val="ListParagraph"/>
              <w:numPr>
                <w:ilvl w:val="0"/>
                <w:numId w:val="12"/>
              </w:numPr>
              <w:rPr>
                <w:b/>
                <w:bCs/>
              </w:rPr>
            </w:pPr>
            <w:r>
              <w:t>Students are provided with access to IT for this task.</w:t>
            </w:r>
          </w:p>
          <w:p w14:paraId="68BDC8F6" w14:textId="77777777" w:rsidR="00622390" w:rsidRPr="001C727E" w:rsidRDefault="00622390" w:rsidP="00622390">
            <w:pPr>
              <w:pStyle w:val="ListParagraph"/>
              <w:numPr>
                <w:ilvl w:val="0"/>
                <w:numId w:val="12"/>
              </w:numPr>
            </w:pPr>
            <w:r>
              <w:t>Students are provided with some time to improve their NEA before final submission.</w:t>
            </w:r>
          </w:p>
          <w:p w14:paraId="4CB2864F" w14:textId="36CDC620" w:rsidR="00622390" w:rsidRPr="00611385" w:rsidRDefault="00622390" w:rsidP="00622390">
            <w:pPr>
              <w:pStyle w:val="ListParagraph"/>
              <w:ind w:left="708"/>
              <w:rPr>
                <w:b/>
                <w:bCs/>
              </w:rPr>
            </w:pPr>
          </w:p>
        </w:tc>
        <w:tc>
          <w:tcPr>
            <w:tcW w:w="4195" w:type="dxa"/>
          </w:tcPr>
          <w:p w14:paraId="4A13D4B9" w14:textId="32BEA186" w:rsidR="00D3492C" w:rsidRDefault="00D3492C" w:rsidP="00D3492C">
            <w:pPr>
              <w:rPr>
                <w:b/>
                <w:bCs/>
              </w:rPr>
            </w:pPr>
            <w:r w:rsidRPr="007723D1">
              <w:rPr>
                <w:b/>
                <w:bCs/>
              </w:rPr>
              <w:t>RO57: Health and wellbeing for child development</w:t>
            </w:r>
          </w:p>
          <w:p w14:paraId="5C5C9F4B" w14:textId="77777777" w:rsidR="00622390" w:rsidRDefault="00622390" w:rsidP="00622390">
            <w:pPr>
              <w:pStyle w:val="ListParagraph"/>
              <w:numPr>
                <w:ilvl w:val="0"/>
                <w:numId w:val="7"/>
              </w:numPr>
            </w:pPr>
            <w:proofErr w:type="gramStart"/>
            <w:r>
              <w:t>Student</w:t>
            </w:r>
            <w:proofErr w:type="gramEnd"/>
            <w:r>
              <w:t xml:space="preserve"> receive a delivered lesson on the topic, using tasks and Q&amp;A to establish understanding.</w:t>
            </w:r>
          </w:p>
          <w:p w14:paraId="6857D4FD" w14:textId="77777777" w:rsidR="00622390" w:rsidRDefault="00622390" w:rsidP="00622390">
            <w:pPr>
              <w:pStyle w:val="ListParagraph"/>
              <w:numPr>
                <w:ilvl w:val="0"/>
                <w:numId w:val="7"/>
              </w:numPr>
            </w:pPr>
            <w:r w:rsidRPr="00DC4B0A">
              <w:t>Students will cover RO57 using internally produced topic worksheets that collectively make up a Unit workbook.</w:t>
            </w:r>
            <w:r>
              <w:t xml:space="preserve"> </w:t>
            </w:r>
          </w:p>
          <w:p w14:paraId="0C92D876" w14:textId="77777777" w:rsidR="00622390" w:rsidRDefault="00622390" w:rsidP="00622390">
            <w:pPr>
              <w:pStyle w:val="ListParagraph"/>
              <w:numPr>
                <w:ilvl w:val="0"/>
                <w:numId w:val="7"/>
              </w:numPr>
            </w:pPr>
            <w:r>
              <w:t>The worksheets are designed to avoid students copying out important information and provide time for translating the information into class tasks.</w:t>
            </w:r>
          </w:p>
          <w:p w14:paraId="56476ED1" w14:textId="30467202" w:rsidR="00622390" w:rsidRPr="00622390" w:rsidRDefault="00622390" w:rsidP="00D3492C">
            <w:pPr>
              <w:pStyle w:val="ListParagraph"/>
              <w:numPr>
                <w:ilvl w:val="0"/>
                <w:numId w:val="7"/>
              </w:numPr>
            </w:pPr>
            <w:r>
              <w:t>End of Topic assessment is produced internally and used to monitor topics that the group and individuals need further support with.</w:t>
            </w:r>
          </w:p>
          <w:p w14:paraId="570CC2E3" w14:textId="77777777" w:rsidR="0029020D" w:rsidRDefault="0029020D" w:rsidP="0029020D">
            <w:pPr>
              <w:pStyle w:val="ListParagraph"/>
              <w:numPr>
                <w:ilvl w:val="0"/>
                <w:numId w:val="7"/>
              </w:numPr>
            </w:pPr>
            <w:proofErr w:type="gramStart"/>
            <w:r>
              <w:t>Student</w:t>
            </w:r>
            <w:proofErr w:type="gramEnd"/>
            <w:r>
              <w:t xml:space="preserve"> receive a delivered lesson on the topic, using tasks and Q&amp;A to establish understanding.</w:t>
            </w:r>
          </w:p>
          <w:p w14:paraId="1F9D6AE3" w14:textId="77777777" w:rsidR="0029020D" w:rsidRDefault="0029020D" w:rsidP="0029020D">
            <w:pPr>
              <w:pStyle w:val="ListParagraph"/>
              <w:numPr>
                <w:ilvl w:val="0"/>
                <w:numId w:val="7"/>
              </w:numPr>
            </w:pPr>
            <w:r w:rsidRPr="00DC4B0A">
              <w:t>Students will cover RO57 using internally produced topic worksheets that collectively make up a Unit workbook.</w:t>
            </w:r>
            <w:r>
              <w:t xml:space="preserve"> </w:t>
            </w:r>
          </w:p>
          <w:p w14:paraId="751A59EF" w14:textId="77777777" w:rsidR="0029020D" w:rsidRDefault="0029020D" w:rsidP="0029020D">
            <w:pPr>
              <w:pStyle w:val="ListParagraph"/>
              <w:numPr>
                <w:ilvl w:val="0"/>
                <w:numId w:val="7"/>
              </w:numPr>
            </w:pPr>
            <w:r>
              <w:t>The worksheets are designed to avoid students copying out important information and provide time for translating the information into class tasks.</w:t>
            </w:r>
          </w:p>
          <w:p w14:paraId="77D75458" w14:textId="367E5612" w:rsidR="00753224" w:rsidRDefault="00753224" w:rsidP="00622390"/>
        </w:tc>
        <w:tc>
          <w:tcPr>
            <w:tcW w:w="4196" w:type="dxa"/>
          </w:tcPr>
          <w:p w14:paraId="07F1231C" w14:textId="06F96548" w:rsidR="00D3492C" w:rsidRDefault="00D3492C" w:rsidP="00D3492C">
            <w:pPr>
              <w:rPr>
                <w:b/>
                <w:bCs/>
              </w:rPr>
            </w:pPr>
            <w:r w:rsidRPr="007723D1">
              <w:rPr>
                <w:b/>
                <w:bCs/>
              </w:rPr>
              <w:t>RO57: Health and wellbeing for child development</w:t>
            </w:r>
          </w:p>
          <w:p w14:paraId="390CC49E" w14:textId="77777777" w:rsidR="0053542A" w:rsidRDefault="0053542A" w:rsidP="0053542A">
            <w:pPr>
              <w:pStyle w:val="ListParagraph"/>
              <w:numPr>
                <w:ilvl w:val="0"/>
                <w:numId w:val="7"/>
              </w:numPr>
            </w:pPr>
            <w:r>
              <w:t>Student receive a delivered lesson on the topic, using tasks and Q&amp;A to establish understanding.</w:t>
            </w:r>
          </w:p>
          <w:p w14:paraId="39DFABA7" w14:textId="77777777" w:rsidR="0053542A" w:rsidRDefault="0053542A" w:rsidP="0053542A">
            <w:pPr>
              <w:pStyle w:val="ListParagraph"/>
              <w:numPr>
                <w:ilvl w:val="0"/>
                <w:numId w:val="7"/>
              </w:numPr>
            </w:pPr>
            <w:r w:rsidRPr="00DC4B0A">
              <w:t>Students will cover RO57 using internally produced topic worksheets that collectively make up a Unit workbook.</w:t>
            </w:r>
            <w:r>
              <w:t xml:space="preserve"> </w:t>
            </w:r>
          </w:p>
          <w:p w14:paraId="54C8FFBB" w14:textId="77777777" w:rsidR="0053542A" w:rsidRDefault="0053542A" w:rsidP="0053542A">
            <w:pPr>
              <w:pStyle w:val="ListParagraph"/>
              <w:numPr>
                <w:ilvl w:val="0"/>
                <w:numId w:val="7"/>
              </w:numPr>
            </w:pPr>
            <w:r>
              <w:t>The worksheets are designed to avoid students copying out important information and provide time for translating the information into class tasks.</w:t>
            </w:r>
          </w:p>
          <w:p w14:paraId="3E078F83" w14:textId="77777777" w:rsidR="0053542A" w:rsidRPr="001C727E" w:rsidRDefault="0053542A" w:rsidP="0053542A">
            <w:pPr>
              <w:pStyle w:val="ListParagraph"/>
              <w:numPr>
                <w:ilvl w:val="0"/>
                <w:numId w:val="7"/>
              </w:numPr>
            </w:pPr>
            <w:r>
              <w:t>End of Topic assessment is produced internally and used to monitor topics that the group and individuals need further support with.</w:t>
            </w:r>
          </w:p>
          <w:p w14:paraId="28AF299D" w14:textId="2FEC188D" w:rsidR="00415DF7" w:rsidRPr="00415DF7" w:rsidRDefault="008209E7" w:rsidP="008209E7">
            <w:pPr>
              <w:pStyle w:val="ListParagraph"/>
              <w:numPr>
                <w:ilvl w:val="0"/>
                <w:numId w:val="7"/>
              </w:numPr>
            </w:pPr>
            <w:r>
              <w:t>There will be time given to revision/cons</w:t>
            </w:r>
            <w:r w:rsidR="00E730C3">
              <w:t>olidation of topics covered and an end of year assessment completed.</w:t>
            </w:r>
          </w:p>
          <w:p w14:paraId="40DA18F1" w14:textId="77777777" w:rsidR="000F252D" w:rsidRDefault="000F252D" w:rsidP="00D3492C">
            <w:pPr>
              <w:rPr>
                <w:b/>
                <w:bCs/>
              </w:rPr>
            </w:pPr>
          </w:p>
          <w:p w14:paraId="188D8B84" w14:textId="77777777" w:rsidR="000F252D" w:rsidRPr="007723D1" w:rsidRDefault="000F252D" w:rsidP="00D3492C">
            <w:pPr>
              <w:rPr>
                <w:b/>
                <w:bCs/>
              </w:rPr>
            </w:pPr>
          </w:p>
          <w:p w14:paraId="1ACBB765" w14:textId="6C74C7DA" w:rsidR="00753224" w:rsidRDefault="00753224" w:rsidP="000C5D1E">
            <w:pPr>
              <w:ind w:left="-12"/>
            </w:pPr>
          </w:p>
        </w:tc>
      </w:tr>
      <w:tr w:rsidR="00753224" w14:paraId="1D0B1505" w14:textId="77777777" w:rsidTr="0084533F">
        <w:trPr>
          <w:trHeight w:val="1228"/>
        </w:trPr>
        <w:tc>
          <w:tcPr>
            <w:tcW w:w="1555" w:type="dxa"/>
            <w:vAlign w:val="center"/>
          </w:tcPr>
          <w:p w14:paraId="12770877" w14:textId="77777777" w:rsidR="00753224" w:rsidRPr="001F6D74" w:rsidRDefault="00753224" w:rsidP="00753224">
            <w:pPr>
              <w:jc w:val="center"/>
              <w:rPr>
                <w:b/>
                <w:bCs/>
                <w:sz w:val="24"/>
                <w:szCs w:val="24"/>
              </w:rPr>
            </w:pPr>
            <w:r w:rsidRPr="001F6D74">
              <w:rPr>
                <w:b/>
                <w:bCs/>
                <w:sz w:val="24"/>
                <w:szCs w:val="24"/>
              </w:rPr>
              <w:t>Extending the boundaries of learning</w:t>
            </w:r>
          </w:p>
        </w:tc>
        <w:tc>
          <w:tcPr>
            <w:tcW w:w="1559" w:type="dxa"/>
            <w:vAlign w:val="center"/>
          </w:tcPr>
          <w:p w14:paraId="7B8C6CF5" w14:textId="165CB3A6" w:rsidR="00753224" w:rsidRPr="001F6D74" w:rsidRDefault="00753224" w:rsidP="00753224">
            <w:pPr>
              <w:jc w:val="center"/>
              <w:rPr>
                <w:b/>
                <w:bCs/>
                <w:sz w:val="24"/>
                <w:szCs w:val="24"/>
              </w:rPr>
            </w:pPr>
            <w:r w:rsidRPr="001F6D74">
              <w:rPr>
                <w:b/>
                <w:bCs/>
                <w:sz w:val="24"/>
                <w:szCs w:val="24"/>
              </w:rPr>
              <w:t>Cultural Capital and beyond the curriculum</w:t>
            </w:r>
          </w:p>
        </w:tc>
        <w:tc>
          <w:tcPr>
            <w:tcW w:w="3883" w:type="dxa"/>
          </w:tcPr>
          <w:p w14:paraId="5ABB68BF" w14:textId="30D2D35C" w:rsidR="000D220A" w:rsidRDefault="000D220A" w:rsidP="00753224">
            <w:pPr>
              <w:rPr>
                <w:b/>
                <w:bCs/>
              </w:rPr>
            </w:pPr>
            <w:r w:rsidRPr="00262BC9">
              <w:rPr>
                <w:b/>
                <w:bCs/>
              </w:rPr>
              <w:t>RO58</w:t>
            </w:r>
          </w:p>
          <w:p w14:paraId="44AD1679" w14:textId="77777777" w:rsidR="004301F5" w:rsidRDefault="002348A5" w:rsidP="00753224">
            <w:r>
              <w:t xml:space="preserve">Understanding some of the different approaches to early years child development </w:t>
            </w:r>
            <w:r w:rsidR="00951DDA">
              <w:t xml:space="preserve">may help with designing a successful environment, some of the approaches you may want to look at are </w:t>
            </w:r>
            <w:r w:rsidR="00951DDA">
              <w:lastRenderedPageBreak/>
              <w:t xml:space="preserve">Montessori, </w:t>
            </w:r>
            <w:r w:rsidR="00873B12">
              <w:t>Regio’s</w:t>
            </w:r>
            <w:r w:rsidR="003A2A49">
              <w:t xml:space="preserve"> Emilia, </w:t>
            </w:r>
            <w:proofErr w:type="spellStart"/>
            <w:r w:rsidR="003A2A49">
              <w:t>Te</w:t>
            </w:r>
            <w:proofErr w:type="spellEnd"/>
            <w:r w:rsidR="003A2A49">
              <w:t xml:space="preserve"> </w:t>
            </w:r>
            <w:proofErr w:type="spellStart"/>
            <w:r w:rsidR="003A2A49">
              <w:t>Whariki</w:t>
            </w:r>
            <w:proofErr w:type="spellEnd"/>
            <w:r w:rsidR="003A2A49">
              <w:t xml:space="preserve"> or forest schools. </w:t>
            </w:r>
          </w:p>
          <w:p w14:paraId="087BFC25" w14:textId="1EDC1C08" w:rsidR="003845AB" w:rsidRPr="003845AB" w:rsidRDefault="00D01506" w:rsidP="00753224">
            <w:r>
              <w:t>Try doing some independent research into the following</w:t>
            </w:r>
            <w:r w:rsidR="00873B12">
              <w:t>.</w:t>
            </w:r>
          </w:p>
          <w:p w14:paraId="6B81A7A2" w14:textId="7D2C2A82" w:rsidR="002D1A18" w:rsidRPr="00BF7A9A" w:rsidRDefault="000733DF" w:rsidP="00BF7A9A">
            <w:r w:rsidRPr="000733DF">
              <w:t xml:space="preserve">The Montessori Method; Education for </w:t>
            </w:r>
            <w:r w:rsidRPr="00BF7A9A">
              <w:t>life</w:t>
            </w:r>
          </w:p>
          <w:p w14:paraId="13AC3E31" w14:textId="72428327" w:rsidR="00FE105C" w:rsidRPr="00BF7A9A" w:rsidRDefault="00FE105C" w:rsidP="00BF7A9A">
            <w:r w:rsidRPr="00BF7A9A">
              <w:t>The Reggio Emili</w:t>
            </w:r>
            <w:r w:rsidR="00674B8D" w:rsidRPr="00BF7A9A">
              <w:t>a</w:t>
            </w:r>
            <w:r w:rsidRPr="00BF7A9A">
              <w:t xml:space="preserve"> Approach</w:t>
            </w:r>
          </w:p>
          <w:p w14:paraId="1B7BC63A" w14:textId="7CAE73B6" w:rsidR="00F65524" w:rsidRPr="00BF7A9A" w:rsidRDefault="00F65524" w:rsidP="00BF7A9A">
            <w:r w:rsidRPr="00BF7A9A">
              <w:t xml:space="preserve">The curiosity </w:t>
            </w:r>
            <w:proofErr w:type="gramStart"/>
            <w:r w:rsidRPr="00BF7A9A">
              <w:t>approach</w:t>
            </w:r>
            <w:proofErr w:type="gramEnd"/>
            <w:r w:rsidRPr="00BF7A9A">
              <w:t xml:space="preserve"> </w:t>
            </w:r>
          </w:p>
          <w:p w14:paraId="067745F3" w14:textId="4B9A19C2" w:rsidR="000733DF" w:rsidRPr="00BF7A9A" w:rsidRDefault="0091513D" w:rsidP="00BF7A9A">
            <w:r w:rsidRPr="00BF7A9A">
              <w:t xml:space="preserve">A Tour of an outstanding nursery using the curiosity approach </w:t>
            </w:r>
          </w:p>
          <w:p w14:paraId="79806394" w14:textId="71DAFF11" w:rsidR="00F65524" w:rsidRPr="00BF7A9A" w:rsidRDefault="00686159" w:rsidP="00BF7A9A">
            <w:r w:rsidRPr="00BF7A9A">
              <w:t>5 ideas from the curiosity approach | outstanding nursery | learning environments</w:t>
            </w:r>
          </w:p>
          <w:p w14:paraId="6C229175" w14:textId="797815F9" w:rsidR="006C57B9" w:rsidRPr="00BF7A9A" w:rsidRDefault="006C57B9" w:rsidP="00BF7A9A">
            <w:r w:rsidRPr="00BF7A9A">
              <w:t xml:space="preserve">Developing </w:t>
            </w:r>
            <w:r w:rsidR="0008785D" w:rsidRPr="00BF7A9A">
              <w:t xml:space="preserve">creative </w:t>
            </w:r>
            <w:r w:rsidRPr="00BF7A9A">
              <w:t xml:space="preserve">learning environments for </w:t>
            </w:r>
            <w:r w:rsidR="0008785D" w:rsidRPr="00BF7A9A">
              <w:t>early years</w:t>
            </w:r>
          </w:p>
          <w:p w14:paraId="3CB79643" w14:textId="77777777" w:rsidR="0015664B" w:rsidRDefault="0015664B" w:rsidP="006C57B9">
            <w:pPr>
              <w:rPr>
                <w:lang w:eastAsia="en-GB"/>
              </w:rPr>
            </w:pPr>
          </w:p>
          <w:p w14:paraId="313C46F6" w14:textId="0D3AC4BA" w:rsidR="00802B2D" w:rsidRDefault="0015664B" w:rsidP="006C57B9">
            <w:pPr>
              <w:rPr>
                <w:lang w:eastAsia="en-GB"/>
              </w:rPr>
            </w:pPr>
            <w:r>
              <w:rPr>
                <w:lang w:eastAsia="en-GB"/>
              </w:rPr>
              <w:t>Starting points for researching into equipment:</w:t>
            </w:r>
          </w:p>
          <w:p w14:paraId="3CD52043" w14:textId="77777777" w:rsidR="009313FD" w:rsidRDefault="0070026C" w:rsidP="00004342">
            <w:pPr>
              <w:rPr>
                <w:lang w:eastAsia="en-GB"/>
              </w:rPr>
            </w:pPr>
            <w:r>
              <w:rPr>
                <w:lang w:eastAsia="en-GB"/>
              </w:rPr>
              <w:t>An organisation known as WHICH release guides on the best products</w:t>
            </w:r>
            <w:r w:rsidR="00004342">
              <w:rPr>
                <w:lang w:eastAsia="en-GB"/>
              </w:rPr>
              <w:t xml:space="preserve"> and why. Try finding if they have a guide to car seats or prams</w:t>
            </w:r>
          </w:p>
          <w:p w14:paraId="51B48718" w14:textId="77777777" w:rsidR="00B3519F" w:rsidRDefault="00B3519F" w:rsidP="00004342">
            <w:pPr>
              <w:rPr>
                <w:lang w:eastAsia="en-GB"/>
              </w:rPr>
            </w:pPr>
          </w:p>
          <w:p w14:paraId="3C98FA3D" w14:textId="77777777" w:rsidR="00B3519F" w:rsidRPr="00D65ABA" w:rsidRDefault="00B3519F" w:rsidP="00B3519F">
            <w:r>
              <w:t>S</w:t>
            </w:r>
            <w:r w:rsidRPr="00D65ABA">
              <w:t>hould we all breast feed or bottle feed</w:t>
            </w:r>
            <w:r>
              <w:t>, Cherry Healey</w:t>
            </w:r>
          </w:p>
          <w:p w14:paraId="53C4B9E5" w14:textId="77777777" w:rsidR="00B3519F" w:rsidRDefault="00B3519F" w:rsidP="00B3519F">
            <w:r>
              <w:t xml:space="preserve">Junk food kids, </w:t>
            </w:r>
            <w:proofErr w:type="spellStart"/>
            <w:r>
              <w:t>whose</w:t>
            </w:r>
            <w:proofErr w:type="spellEnd"/>
            <w:r>
              <w:t xml:space="preserve"> to blame</w:t>
            </w:r>
          </w:p>
          <w:p w14:paraId="3D1C67D3" w14:textId="77777777" w:rsidR="00B3519F" w:rsidRDefault="00B3519F" w:rsidP="00B3519F">
            <w:r>
              <w:t>Raising kids on junk food.</w:t>
            </w:r>
          </w:p>
          <w:p w14:paraId="05C7D722" w14:textId="77777777" w:rsidR="00B3519F" w:rsidRDefault="00B3519F" w:rsidP="00B3519F">
            <w:r>
              <w:t xml:space="preserve">Supernanny visits a family with a child that snacks a lot but </w:t>
            </w:r>
            <w:proofErr w:type="spellStart"/>
            <w:proofErr w:type="gramStart"/>
            <w:r>
              <w:t>wont</w:t>
            </w:r>
            <w:proofErr w:type="spellEnd"/>
            <w:proofErr w:type="gramEnd"/>
            <w:r>
              <w:t xml:space="preserve"> eat meals.</w:t>
            </w:r>
          </w:p>
          <w:p w14:paraId="5E94DFC8" w14:textId="77777777" w:rsidR="00B3519F" w:rsidRDefault="00B3519F" w:rsidP="00B3519F"/>
          <w:p w14:paraId="1059F0D9" w14:textId="77777777" w:rsidR="00B3519F" w:rsidRDefault="00B3519F" w:rsidP="00B3519F">
            <w:r>
              <w:t xml:space="preserve">Websites that are useful for government dietary </w:t>
            </w:r>
            <w:proofErr w:type="gramStart"/>
            <w:r>
              <w:t>guidelines;</w:t>
            </w:r>
            <w:proofErr w:type="gramEnd"/>
          </w:p>
          <w:p w14:paraId="65796B9A" w14:textId="77777777" w:rsidR="00B3519F" w:rsidRDefault="00B3519F" w:rsidP="00B3519F">
            <w:r>
              <w:t xml:space="preserve">British Nutrition Foundation </w:t>
            </w:r>
          </w:p>
          <w:p w14:paraId="7E21EAAD" w14:textId="77777777" w:rsidR="00B3519F" w:rsidRDefault="00B3519F" w:rsidP="00B3519F">
            <w:r>
              <w:t xml:space="preserve">The </w:t>
            </w:r>
            <w:proofErr w:type="spellStart"/>
            <w:r>
              <w:t>eatwell</w:t>
            </w:r>
            <w:proofErr w:type="spellEnd"/>
            <w:r>
              <w:t xml:space="preserve"> guide</w:t>
            </w:r>
          </w:p>
          <w:p w14:paraId="7634F916" w14:textId="77777777" w:rsidR="00B3519F" w:rsidRDefault="00B3519F" w:rsidP="00B3519F">
            <w:r>
              <w:t>Ella’s Kitchen, Welcome to Weaning</w:t>
            </w:r>
          </w:p>
          <w:p w14:paraId="6944C623" w14:textId="77777777" w:rsidR="00B3519F" w:rsidRDefault="00B3519F" w:rsidP="00B3519F"/>
          <w:p w14:paraId="553CE7E4" w14:textId="0B4212F9" w:rsidR="00B3519F" w:rsidRDefault="00B3519F" w:rsidP="00004342">
            <w:proofErr w:type="gramStart"/>
            <w:r>
              <w:t>Having an understanding of</w:t>
            </w:r>
            <w:proofErr w:type="gramEnd"/>
            <w:r>
              <w:t xml:space="preserve"> the 5 a day and change for life campaigns would </w:t>
            </w:r>
            <w:r>
              <w:lastRenderedPageBreak/>
              <w:t>also be beneficial. These can easily be found via google</w:t>
            </w:r>
          </w:p>
        </w:tc>
        <w:tc>
          <w:tcPr>
            <w:tcW w:w="4195" w:type="dxa"/>
          </w:tcPr>
          <w:p w14:paraId="2BAB0913" w14:textId="68C0C02C" w:rsidR="005107F0" w:rsidRDefault="005107F0" w:rsidP="00753224">
            <w:pPr>
              <w:rPr>
                <w:b/>
                <w:bCs/>
              </w:rPr>
            </w:pPr>
            <w:r w:rsidRPr="009255D2">
              <w:rPr>
                <w:b/>
                <w:bCs/>
              </w:rPr>
              <w:lastRenderedPageBreak/>
              <w:t>RO57</w:t>
            </w:r>
          </w:p>
          <w:p w14:paraId="536281FF" w14:textId="77777777" w:rsidR="00B3519F" w:rsidRPr="0096466F" w:rsidRDefault="00B3519F" w:rsidP="00B3519F">
            <w:r w:rsidRPr="0096466F">
              <w:t xml:space="preserve">Life and Birth BBC iPlayer. The series looks at a different couples set of circumstances and experiences each </w:t>
            </w:r>
            <w:proofErr w:type="gramStart"/>
            <w:r w:rsidRPr="0096466F">
              <w:t>episode</w:t>
            </w:r>
            <w:r>
              <w:t xml:space="preserve">  6</w:t>
            </w:r>
            <w:proofErr w:type="gramEnd"/>
            <w:r>
              <w:t xml:space="preserve"> episodes in total.</w:t>
            </w:r>
          </w:p>
          <w:p w14:paraId="052200A9" w14:textId="77777777" w:rsidR="00B3519F" w:rsidRDefault="00B3519F" w:rsidP="00B3519F">
            <w:r>
              <w:lastRenderedPageBreak/>
              <w:t xml:space="preserve">When is the right time to have a baby, Cherry </w:t>
            </w:r>
            <w:proofErr w:type="gramStart"/>
            <w:r>
              <w:t>Healey</w:t>
            </w:r>
            <w:proofErr w:type="gramEnd"/>
            <w:r>
              <w:t xml:space="preserve"> </w:t>
            </w:r>
          </w:p>
          <w:p w14:paraId="048011E4" w14:textId="77777777" w:rsidR="00B3519F" w:rsidRDefault="00B3519F" w:rsidP="00B3519F">
            <w:r>
              <w:t>The effects of drinking alcohol during pregnancy</w:t>
            </w:r>
          </w:p>
          <w:p w14:paraId="403AF7AC" w14:textId="77777777" w:rsidR="00B3519F" w:rsidRDefault="00B3519F" w:rsidP="00B3519F">
            <w:pPr>
              <w:pStyle w:val="Heading1"/>
              <w:shd w:val="clear" w:color="auto" w:fill="F9F9F9"/>
              <w:spacing w:before="0"/>
              <w:outlineLvl w:val="0"/>
              <w:rPr>
                <w:rFonts w:asciiTheme="minorHAnsi" w:eastAsia="Times New Roman" w:hAnsiTheme="minorHAnsi" w:cstheme="minorHAnsi"/>
                <w:color w:val="auto"/>
                <w:kern w:val="36"/>
                <w:sz w:val="22"/>
                <w:szCs w:val="22"/>
                <w:lang w:eastAsia="en-GB"/>
              </w:rPr>
            </w:pPr>
            <w:r w:rsidRPr="00BA36E3">
              <w:rPr>
                <w:rFonts w:asciiTheme="minorHAnsi" w:eastAsia="Times New Roman" w:hAnsiTheme="minorHAnsi" w:cstheme="minorHAnsi"/>
                <w:color w:val="auto"/>
                <w:kern w:val="36"/>
                <w:sz w:val="22"/>
                <w:szCs w:val="22"/>
                <w:lang w:eastAsia="en-GB"/>
              </w:rPr>
              <w:t xml:space="preserve">Mum Is Puffing Her Way Through Pregnancy | Misbehaving Mums </w:t>
            </w:r>
            <w:proofErr w:type="gramStart"/>
            <w:r w:rsidRPr="00BA36E3">
              <w:rPr>
                <w:rFonts w:asciiTheme="minorHAnsi" w:eastAsia="Times New Roman" w:hAnsiTheme="minorHAnsi" w:cstheme="minorHAnsi"/>
                <w:color w:val="auto"/>
                <w:kern w:val="36"/>
                <w:sz w:val="22"/>
                <w:szCs w:val="22"/>
                <w:lang w:eastAsia="en-GB"/>
              </w:rPr>
              <w:t>To</w:t>
            </w:r>
            <w:proofErr w:type="gramEnd"/>
            <w:r w:rsidRPr="00BA36E3">
              <w:rPr>
                <w:rFonts w:asciiTheme="minorHAnsi" w:eastAsia="Times New Roman" w:hAnsiTheme="minorHAnsi" w:cstheme="minorHAnsi"/>
                <w:color w:val="auto"/>
                <w:kern w:val="36"/>
                <w:sz w:val="22"/>
                <w:szCs w:val="22"/>
                <w:lang w:eastAsia="en-GB"/>
              </w:rPr>
              <w:t xml:space="preserve"> Be | Real Families</w:t>
            </w:r>
          </w:p>
          <w:p w14:paraId="313C62E4" w14:textId="77777777" w:rsidR="00B3519F" w:rsidRPr="0096323C" w:rsidRDefault="00B3519F" w:rsidP="00B3519F">
            <w:pPr>
              <w:rPr>
                <w:lang w:eastAsia="en-GB"/>
              </w:rPr>
            </w:pPr>
            <w:r>
              <w:rPr>
                <w:lang w:eastAsia="en-GB"/>
              </w:rPr>
              <w:t>How do contraceptives work – Ted Talk</w:t>
            </w:r>
          </w:p>
          <w:p w14:paraId="74AAA3C2" w14:textId="77777777" w:rsidR="00B3519F" w:rsidRDefault="00B3519F" w:rsidP="00B3519F"/>
          <w:p w14:paraId="45994F92" w14:textId="77777777" w:rsidR="00B3519F" w:rsidRPr="009255D2" w:rsidRDefault="00B3519F" w:rsidP="00753224">
            <w:pPr>
              <w:rPr>
                <w:b/>
                <w:bCs/>
              </w:rPr>
            </w:pPr>
          </w:p>
          <w:p w14:paraId="4A7A6765" w14:textId="7A08FD21" w:rsidR="009338CC" w:rsidRPr="00BF7A9A" w:rsidRDefault="009338CC" w:rsidP="00BF7A9A">
            <w:r w:rsidRPr="00BF7A9A">
              <w:t xml:space="preserve">Working As </w:t>
            </w:r>
            <w:proofErr w:type="gramStart"/>
            <w:r w:rsidRPr="00BF7A9A">
              <w:t>A</w:t>
            </w:r>
            <w:proofErr w:type="gramEnd"/>
            <w:r w:rsidRPr="00BF7A9A">
              <w:t xml:space="preserve"> Midwife At A Dedicated Maternity Hospital | Midwives | Real Families</w:t>
            </w:r>
          </w:p>
          <w:p w14:paraId="69B51778" w14:textId="45E3E143" w:rsidR="00DE0AF0" w:rsidRPr="00BF7A9A" w:rsidRDefault="00DE0AF0" w:rsidP="00BF7A9A">
            <w:r w:rsidRPr="00BF7A9A">
              <w:t>A world without Dow</w:t>
            </w:r>
            <w:r w:rsidR="00C674B4" w:rsidRPr="00BF7A9A">
              <w:t>n’s</w:t>
            </w:r>
            <w:r w:rsidRPr="00BF7A9A">
              <w:t xml:space="preserve"> Syndrome </w:t>
            </w:r>
          </w:p>
          <w:p w14:paraId="12061190" w14:textId="77777777" w:rsidR="00753224" w:rsidRDefault="00753224" w:rsidP="00753224"/>
          <w:p w14:paraId="300A5250" w14:textId="02DD9FA4" w:rsidR="009255D2" w:rsidRDefault="009255D2" w:rsidP="009255D2">
            <w:pPr>
              <w:rPr>
                <w:b/>
                <w:bCs/>
              </w:rPr>
            </w:pPr>
          </w:p>
          <w:p w14:paraId="1C98FD75" w14:textId="6B19A06E" w:rsidR="00982A3F" w:rsidRDefault="00982A3F" w:rsidP="00B3519F"/>
        </w:tc>
        <w:tc>
          <w:tcPr>
            <w:tcW w:w="4196" w:type="dxa"/>
          </w:tcPr>
          <w:p w14:paraId="0AEF93DD" w14:textId="77777777" w:rsidR="00F15B42" w:rsidRPr="00D73D85" w:rsidRDefault="004F311B" w:rsidP="0076001A">
            <w:pPr>
              <w:rPr>
                <w:b/>
                <w:bCs/>
              </w:rPr>
            </w:pPr>
            <w:r w:rsidRPr="00D73D85">
              <w:rPr>
                <w:b/>
                <w:bCs/>
              </w:rPr>
              <w:lastRenderedPageBreak/>
              <w:t>RO57</w:t>
            </w:r>
          </w:p>
          <w:p w14:paraId="58938866" w14:textId="77777777" w:rsidR="004F311B" w:rsidRDefault="00F15B42" w:rsidP="0076001A">
            <w:r>
              <w:t>TV series covering the topics of birth</w:t>
            </w:r>
            <w:r w:rsidR="00992217">
              <w:t>/pain relief/different parent backgrounds/</w:t>
            </w:r>
            <w:r w:rsidR="00574A47">
              <w:t>methods of delivery</w:t>
            </w:r>
          </w:p>
          <w:p w14:paraId="46E1FA9D" w14:textId="77777777" w:rsidR="00574A47" w:rsidRDefault="00574A47" w:rsidP="0076001A">
            <w:r>
              <w:t>One born every minute</w:t>
            </w:r>
          </w:p>
          <w:p w14:paraId="0C8E48CE" w14:textId="77777777" w:rsidR="00574A47" w:rsidRDefault="00574A47" w:rsidP="0076001A">
            <w:r>
              <w:t xml:space="preserve">Midwives </w:t>
            </w:r>
          </w:p>
          <w:p w14:paraId="5C6323AB" w14:textId="52459989" w:rsidR="00AE3A27" w:rsidRDefault="004F018D" w:rsidP="0076001A">
            <w:r>
              <w:lastRenderedPageBreak/>
              <w:t xml:space="preserve">high risk pregnancies in the maternity unit - </w:t>
            </w:r>
            <w:r w:rsidR="00AE3A27">
              <w:t xml:space="preserve">Midwives </w:t>
            </w:r>
            <w:r>
              <w:t>S2 Ep4</w:t>
            </w:r>
          </w:p>
          <w:p w14:paraId="05C95F4D" w14:textId="77777777" w:rsidR="00D73D85" w:rsidRDefault="00D73D85" w:rsidP="0076001A"/>
          <w:p w14:paraId="297CC1BE" w14:textId="2FF6AA85" w:rsidR="00D73D85" w:rsidRDefault="00D73D85" w:rsidP="0076001A">
            <w:pPr>
              <w:rPr>
                <w:b/>
                <w:bCs/>
              </w:rPr>
            </w:pPr>
            <w:r w:rsidRPr="009520B1">
              <w:rPr>
                <w:b/>
                <w:bCs/>
              </w:rPr>
              <w:t>RO59</w:t>
            </w:r>
          </w:p>
          <w:p w14:paraId="24F87840" w14:textId="24C05032" w:rsidR="008B548B" w:rsidRPr="00BF7A9A" w:rsidRDefault="00261717" w:rsidP="00BF7A9A">
            <w:r w:rsidRPr="00BF7A9A">
              <w:t xml:space="preserve">Help me grow </w:t>
            </w:r>
            <w:proofErr w:type="spellStart"/>
            <w:r w:rsidRPr="00BF7A9A">
              <w:t>youtube</w:t>
            </w:r>
            <w:proofErr w:type="spellEnd"/>
            <w:r w:rsidRPr="00BF7A9A">
              <w:t xml:space="preserve"> </w:t>
            </w:r>
            <w:r w:rsidR="00034B10" w:rsidRPr="00BF7A9A">
              <w:t>channel</w:t>
            </w:r>
            <w:r w:rsidRPr="00BF7A9A">
              <w:t xml:space="preserve"> has videos from the age of 2 months up to 5 about the developmental stages and milestones</w:t>
            </w:r>
          </w:p>
          <w:p w14:paraId="714C0EFA" w14:textId="00D15726" w:rsidR="00CA4636" w:rsidRPr="00BF7A9A" w:rsidRDefault="00CA4636" w:rsidP="00BF7A9A">
            <w:r w:rsidRPr="00BF7A9A">
              <w:t>What are Baby Monthly Milestones? How Should a Baby Grow?</w:t>
            </w:r>
          </w:p>
          <w:p w14:paraId="2D207BA1" w14:textId="0DE793EB" w:rsidR="00346C24" w:rsidRPr="00BF7A9A" w:rsidRDefault="00346C24" w:rsidP="00BF7A9A"/>
          <w:p w14:paraId="79903FE1" w14:textId="7AD91880" w:rsidR="0027468D" w:rsidRPr="0027468D" w:rsidRDefault="0027468D" w:rsidP="0076001A"/>
          <w:p w14:paraId="34402CFF" w14:textId="30402FF6" w:rsidR="00D73D85" w:rsidRDefault="00D73D85" w:rsidP="0076001A"/>
        </w:tc>
      </w:tr>
      <w:tr w:rsidR="00753224" w14:paraId="5C2232D0" w14:textId="77777777" w:rsidTr="0084533F">
        <w:trPr>
          <w:trHeight w:val="1228"/>
        </w:trPr>
        <w:tc>
          <w:tcPr>
            <w:tcW w:w="1555" w:type="dxa"/>
            <w:vAlign w:val="center"/>
          </w:tcPr>
          <w:p w14:paraId="4D322740" w14:textId="77777777" w:rsidR="00753224" w:rsidRPr="001F6D74" w:rsidRDefault="00753224" w:rsidP="00753224">
            <w:pPr>
              <w:jc w:val="center"/>
              <w:rPr>
                <w:b/>
                <w:bCs/>
                <w:sz w:val="24"/>
                <w:szCs w:val="24"/>
              </w:rPr>
            </w:pPr>
            <w:r w:rsidRPr="001F6D74">
              <w:rPr>
                <w:b/>
                <w:bCs/>
                <w:sz w:val="24"/>
                <w:szCs w:val="24"/>
              </w:rPr>
              <w:lastRenderedPageBreak/>
              <w:t>Achievement</w:t>
            </w:r>
          </w:p>
        </w:tc>
        <w:tc>
          <w:tcPr>
            <w:tcW w:w="1559" w:type="dxa"/>
            <w:vAlign w:val="center"/>
          </w:tcPr>
          <w:p w14:paraId="18189234" w14:textId="7D649588" w:rsidR="00753224" w:rsidRPr="001F6D74" w:rsidRDefault="00753224" w:rsidP="00753224">
            <w:pPr>
              <w:jc w:val="center"/>
              <w:rPr>
                <w:b/>
                <w:bCs/>
                <w:sz w:val="24"/>
                <w:szCs w:val="24"/>
              </w:rPr>
            </w:pPr>
            <w:r w:rsidRPr="001F6D74">
              <w:rPr>
                <w:b/>
                <w:bCs/>
                <w:sz w:val="24"/>
                <w:szCs w:val="24"/>
              </w:rPr>
              <w:t>Assessment</w:t>
            </w:r>
          </w:p>
        </w:tc>
        <w:tc>
          <w:tcPr>
            <w:tcW w:w="3883" w:type="dxa"/>
          </w:tcPr>
          <w:p w14:paraId="279DABB2" w14:textId="4A0E4BC1" w:rsidR="007A2BDD" w:rsidRPr="007F4091" w:rsidRDefault="007A2BDD" w:rsidP="007F4091">
            <w:pPr>
              <w:rPr>
                <w:b/>
                <w:bCs/>
              </w:rPr>
            </w:pPr>
            <w:r w:rsidRPr="007F4091">
              <w:rPr>
                <w:b/>
                <w:bCs/>
              </w:rPr>
              <w:t>RO58 will be internally marked and moderated by OCR in J</w:t>
            </w:r>
            <w:r w:rsidR="00B3519F">
              <w:rPr>
                <w:b/>
                <w:bCs/>
              </w:rPr>
              <w:t>anuary</w:t>
            </w:r>
            <w:r w:rsidRPr="007F4091">
              <w:rPr>
                <w:b/>
                <w:bCs/>
              </w:rPr>
              <w:t xml:space="preserve"> 2023, RO58 will make up 30% of final grade</w:t>
            </w:r>
          </w:p>
          <w:p w14:paraId="768773A2" w14:textId="7AF7B2CA" w:rsidR="008936A6" w:rsidRPr="00B3519F" w:rsidRDefault="00E5252E" w:rsidP="00895AA2">
            <w:pPr>
              <w:pStyle w:val="ListParagraph"/>
              <w:numPr>
                <w:ilvl w:val="0"/>
                <w:numId w:val="11"/>
              </w:numPr>
            </w:pPr>
            <w:r>
              <w:t>A</w:t>
            </w:r>
            <w:r w:rsidR="00895AA2" w:rsidRPr="00895AA2">
              <w:t>ssessment and feedback on Topic 1 NEA Task</w:t>
            </w:r>
          </w:p>
          <w:p w14:paraId="506E34C1" w14:textId="73E40A73" w:rsidR="00B3519F" w:rsidRDefault="00B3519F" w:rsidP="00B3519F">
            <w:pPr>
              <w:pStyle w:val="ListParagraph"/>
              <w:numPr>
                <w:ilvl w:val="0"/>
                <w:numId w:val="11"/>
              </w:numPr>
            </w:pPr>
            <w:r w:rsidRPr="00E5252E">
              <w:t>Assessment and feedback on Topic 2 NEA Task</w:t>
            </w:r>
          </w:p>
          <w:p w14:paraId="5D318954" w14:textId="27A46E81" w:rsidR="00B3519F" w:rsidRPr="00B3519F" w:rsidRDefault="00B3519F" w:rsidP="00B3519F">
            <w:pPr>
              <w:pStyle w:val="ListParagraph"/>
              <w:numPr>
                <w:ilvl w:val="0"/>
                <w:numId w:val="11"/>
              </w:numPr>
              <w:rPr>
                <w:b/>
                <w:bCs/>
              </w:rPr>
            </w:pPr>
            <w:r>
              <w:t>Student grades for RO58 internally marked and moderated and submitted to OCR, OCR moderate a sample of assignments.</w:t>
            </w:r>
          </w:p>
          <w:p w14:paraId="783E7C5D" w14:textId="77777777" w:rsidR="00753224" w:rsidRPr="002723DD" w:rsidRDefault="00753224" w:rsidP="00753224"/>
        </w:tc>
        <w:tc>
          <w:tcPr>
            <w:tcW w:w="4195" w:type="dxa"/>
          </w:tcPr>
          <w:p w14:paraId="5FA129B6" w14:textId="15BD7F44" w:rsidR="00B3519F" w:rsidRPr="00B3519F" w:rsidRDefault="00B3519F" w:rsidP="00B3519F">
            <w:pPr>
              <w:rPr>
                <w:b/>
                <w:bCs/>
              </w:rPr>
            </w:pPr>
            <w:r w:rsidRPr="007F4091">
              <w:rPr>
                <w:b/>
                <w:bCs/>
              </w:rPr>
              <w:t>RO57 will be externally examined at the end of the course and will make up 40% of the final grade.</w:t>
            </w:r>
          </w:p>
          <w:p w14:paraId="4DAF4446" w14:textId="072CE02F" w:rsidR="00B3519F" w:rsidRDefault="00B3519F" w:rsidP="00B3519F">
            <w:pPr>
              <w:pStyle w:val="ListParagraph"/>
              <w:numPr>
                <w:ilvl w:val="0"/>
                <w:numId w:val="11"/>
              </w:numPr>
            </w:pPr>
            <w:r w:rsidRPr="0039353D">
              <w:t>End of Topic 1 assessment using Past exam questions, mark schemes and mark boundaries.</w:t>
            </w:r>
          </w:p>
          <w:p w14:paraId="40610E1A" w14:textId="77777777" w:rsidR="00B3519F" w:rsidRDefault="00B3519F" w:rsidP="0076001A">
            <w:pPr>
              <w:rPr>
                <w:b/>
                <w:bCs/>
              </w:rPr>
            </w:pPr>
          </w:p>
          <w:p w14:paraId="1035E54A" w14:textId="77777777" w:rsidR="00753224" w:rsidRDefault="00753224" w:rsidP="00B3519F"/>
        </w:tc>
        <w:tc>
          <w:tcPr>
            <w:tcW w:w="4196" w:type="dxa"/>
          </w:tcPr>
          <w:p w14:paraId="77FACEBE" w14:textId="77777777" w:rsidR="006E6A2E" w:rsidRPr="007F4091" w:rsidRDefault="006E6A2E" w:rsidP="006E6A2E">
            <w:pPr>
              <w:rPr>
                <w:b/>
                <w:bCs/>
              </w:rPr>
            </w:pPr>
            <w:r w:rsidRPr="007F4091">
              <w:rPr>
                <w:b/>
                <w:bCs/>
              </w:rPr>
              <w:t>RO57 will be externally examined at the end of the course and will make up 40% of the final grade.</w:t>
            </w:r>
          </w:p>
          <w:p w14:paraId="1404AB50" w14:textId="1BCDC3F8" w:rsidR="00864261" w:rsidRPr="00892F65" w:rsidRDefault="00864261" w:rsidP="001B22A0">
            <w:pPr>
              <w:pStyle w:val="ListParagraph"/>
              <w:numPr>
                <w:ilvl w:val="0"/>
                <w:numId w:val="11"/>
              </w:numPr>
              <w:rPr>
                <w:b/>
                <w:bCs/>
              </w:rPr>
            </w:pPr>
            <w:r w:rsidRPr="0039353D">
              <w:t xml:space="preserve">End of Topic </w:t>
            </w:r>
            <w:r w:rsidR="00B3519F">
              <w:t>2</w:t>
            </w:r>
            <w:r w:rsidRPr="0039353D">
              <w:t xml:space="preserve"> assessment using Past exam questions, mark schemes and mark boundaries.</w:t>
            </w:r>
          </w:p>
          <w:p w14:paraId="7EAA08D8" w14:textId="6C71B911" w:rsidR="00753224" w:rsidRDefault="00753224" w:rsidP="00B3519F">
            <w:pPr>
              <w:pStyle w:val="ListParagraph"/>
            </w:pPr>
          </w:p>
        </w:tc>
      </w:tr>
      <w:tr w:rsidR="00753224" w14:paraId="74454BEC" w14:textId="77777777" w:rsidTr="0084533F">
        <w:trPr>
          <w:trHeight w:val="1228"/>
        </w:trPr>
        <w:tc>
          <w:tcPr>
            <w:tcW w:w="1555" w:type="dxa"/>
            <w:vAlign w:val="center"/>
          </w:tcPr>
          <w:p w14:paraId="27044894" w14:textId="77777777" w:rsidR="00753224" w:rsidRPr="001F6D74" w:rsidRDefault="00753224" w:rsidP="00753224">
            <w:pPr>
              <w:jc w:val="center"/>
              <w:rPr>
                <w:b/>
                <w:bCs/>
                <w:sz w:val="24"/>
                <w:szCs w:val="24"/>
              </w:rPr>
            </w:pPr>
            <w:r w:rsidRPr="001F6D74">
              <w:rPr>
                <w:b/>
                <w:bCs/>
                <w:sz w:val="24"/>
                <w:szCs w:val="24"/>
              </w:rPr>
              <w:t>Valuing People</w:t>
            </w:r>
          </w:p>
        </w:tc>
        <w:tc>
          <w:tcPr>
            <w:tcW w:w="1559" w:type="dxa"/>
            <w:vAlign w:val="center"/>
          </w:tcPr>
          <w:p w14:paraId="6A6128A2" w14:textId="77777777" w:rsidR="00753224" w:rsidRPr="001F6D74" w:rsidRDefault="00753224" w:rsidP="00753224">
            <w:pPr>
              <w:jc w:val="center"/>
              <w:rPr>
                <w:b/>
                <w:bCs/>
                <w:sz w:val="24"/>
                <w:szCs w:val="24"/>
              </w:rPr>
            </w:pPr>
            <w:r w:rsidRPr="001F6D74">
              <w:rPr>
                <w:b/>
                <w:bCs/>
                <w:sz w:val="24"/>
                <w:szCs w:val="24"/>
              </w:rPr>
              <w:t>How our curriculum meets the needs of every individual</w:t>
            </w:r>
          </w:p>
        </w:tc>
        <w:tc>
          <w:tcPr>
            <w:tcW w:w="3883" w:type="dxa"/>
          </w:tcPr>
          <w:p w14:paraId="254A196B" w14:textId="77777777" w:rsidR="001022E8" w:rsidRDefault="00F57467" w:rsidP="007D4F30">
            <w:r>
              <w:t>RO58 Subject content is provided and delivered using real world</w:t>
            </w:r>
            <w:r w:rsidR="00A323CC">
              <w:t xml:space="preserve"> contexts according to the NEA assignment</w:t>
            </w:r>
            <w:r w:rsidR="001022E8">
              <w:t xml:space="preserve">s. </w:t>
            </w:r>
          </w:p>
          <w:p w14:paraId="789041A4" w14:textId="77777777" w:rsidR="00045535" w:rsidRDefault="001022E8" w:rsidP="007D4F30">
            <w:r>
              <w:t>The NEA assignment is broken down into smaller tasks</w:t>
            </w:r>
            <w:r w:rsidR="005F37E8">
              <w:t>.</w:t>
            </w:r>
          </w:p>
          <w:p w14:paraId="2C60CB02" w14:textId="3BDBB54D" w:rsidR="005F37E8" w:rsidRDefault="005F37E8" w:rsidP="007D4F30">
            <w:r>
              <w:t>Assessment criteria is shared with students</w:t>
            </w:r>
            <w:r w:rsidR="00C83E07">
              <w:t xml:space="preserve"> and broken down into individual target marks for the tasks to help students understand which </w:t>
            </w:r>
            <w:r w:rsidR="00735B6A">
              <w:t>criteria level they need to aim to achieve.</w:t>
            </w:r>
          </w:p>
        </w:tc>
        <w:tc>
          <w:tcPr>
            <w:tcW w:w="4195" w:type="dxa"/>
          </w:tcPr>
          <w:p w14:paraId="009B7BC7" w14:textId="0B28708C" w:rsidR="009506B2" w:rsidRDefault="009506B2" w:rsidP="009253C9">
            <w:r>
              <w:t xml:space="preserve">RO57 uses real life events which allow students to talk to family and carers about. The content can often be found as news stories and these can be used to further assist with understanding of the topic within everyday life. </w:t>
            </w:r>
          </w:p>
          <w:p w14:paraId="745CDD43" w14:textId="05CC1057" w:rsidR="009253C9" w:rsidRDefault="009253C9" w:rsidP="009253C9">
            <w:r>
              <w:t>For RO57 Students are provided with internally produced workbooks that include;</w:t>
            </w:r>
          </w:p>
          <w:p w14:paraId="29A13679" w14:textId="77777777" w:rsidR="009253C9" w:rsidRDefault="009253C9" w:rsidP="009253C9">
            <w:pPr>
              <w:pStyle w:val="ListParagraph"/>
              <w:numPr>
                <w:ilvl w:val="0"/>
                <w:numId w:val="11"/>
              </w:numPr>
            </w:pPr>
            <w:r>
              <w:t xml:space="preserve">Students personal Targets and space for feedback/WWW/EBI </w:t>
            </w:r>
          </w:p>
          <w:p w14:paraId="28B37F6C" w14:textId="77777777" w:rsidR="009253C9" w:rsidRDefault="009253C9" w:rsidP="009253C9">
            <w:pPr>
              <w:pStyle w:val="ListParagraph"/>
              <w:numPr>
                <w:ilvl w:val="0"/>
                <w:numId w:val="11"/>
              </w:numPr>
            </w:pPr>
            <w:r>
              <w:t>Topic checklists, so students can monitor content covered</w:t>
            </w:r>
          </w:p>
          <w:p w14:paraId="092C264F" w14:textId="77777777" w:rsidR="009253C9" w:rsidRDefault="009253C9" w:rsidP="009253C9">
            <w:pPr>
              <w:pStyle w:val="ListParagraph"/>
              <w:numPr>
                <w:ilvl w:val="0"/>
                <w:numId w:val="11"/>
              </w:numPr>
            </w:pPr>
            <w:r>
              <w:t xml:space="preserve">Keyword lists </w:t>
            </w:r>
          </w:p>
          <w:p w14:paraId="7DC65087" w14:textId="77777777" w:rsidR="009253C9" w:rsidRDefault="009253C9" w:rsidP="009253C9">
            <w:pPr>
              <w:pStyle w:val="ListParagraph"/>
              <w:numPr>
                <w:ilvl w:val="0"/>
                <w:numId w:val="11"/>
              </w:numPr>
            </w:pPr>
            <w:r>
              <w:t>Internally produced Topic assessments using past paper content.</w:t>
            </w:r>
          </w:p>
          <w:p w14:paraId="0A2B610D" w14:textId="77777777" w:rsidR="00753224" w:rsidRDefault="009253C9" w:rsidP="009253C9">
            <w:r>
              <w:t xml:space="preserve">As our resources are internally </w:t>
            </w:r>
            <w:proofErr w:type="gramStart"/>
            <w:r>
              <w:t>produced</w:t>
            </w:r>
            <w:proofErr w:type="gramEnd"/>
            <w:r>
              <w:t xml:space="preserve"> we can modify them to support specific learning difficulties within the group.</w:t>
            </w:r>
          </w:p>
          <w:p w14:paraId="1858E4BE" w14:textId="00DE9D60" w:rsidR="00D221D3" w:rsidRDefault="00D221D3" w:rsidP="00D221D3"/>
        </w:tc>
        <w:tc>
          <w:tcPr>
            <w:tcW w:w="4196" w:type="dxa"/>
          </w:tcPr>
          <w:p w14:paraId="2482B071" w14:textId="3C642B3C" w:rsidR="007009B7" w:rsidRDefault="007009B7" w:rsidP="009253C9">
            <w:r>
              <w:t xml:space="preserve">RO57 uses real life events which allow students to talk to family and carers about. The content can often be found as news stories and these can be used to further assist with understanding of the topic within everyday life. </w:t>
            </w:r>
          </w:p>
          <w:p w14:paraId="4CC696CC" w14:textId="29726468" w:rsidR="009253C9" w:rsidRDefault="009253C9" w:rsidP="009253C9">
            <w:r>
              <w:t>For RO57 Students are provided with internally produced workbooks that include;</w:t>
            </w:r>
          </w:p>
          <w:p w14:paraId="7993FA34" w14:textId="77777777" w:rsidR="009253C9" w:rsidRDefault="009253C9" w:rsidP="009253C9">
            <w:pPr>
              <w:pStyle w:val="ListParagraph"/>
              <w:numPr>
                <w:ilvl w:val="0"/>
                <w:numId w:val="11"/>
              </w:numPr>
            </w:pPr>
            <w:r>
              <w:t xml:space="preserve">Students personal Targets and space for feedback/WWW/EBI </w:t>
            </w:r>
          </w:p>
          <w:p w14:paraId="3CF2A4E3" w14:textId="77777777" w:rsidR="009253C9" w:rsidRDefault="009253C9" w:rsidP="009253C9">
            <w:pPr>
              <w:pStyle w:val="ListParagraph"/>
              <w:numPr>
                <w:ilvl w:val="0"/>
                <w:numId w:val="11"/>
              </w:numPr>
            </w:pPr>
            <w:r>
              <w:t>Topic checklists, so students can monitor content covered</w:t>
            </w:r>
          </w:p>
          <w:p w14:paraId="43AC6604" w14:textId="77777777" w:rsidR="009253C9" w:rsidRDefault="009253C9" w:rsidP="009253C9">
            <w:pPr>
              <w:pStyle w:val="ListParagraph"/>
              <w:numPr>
                <w:ilvl w:val="0"/>
                <w:numId w:val="11"/>
              </w:numPr>
            </w:pPr>
            <w:r>
              <w:t xml:space="preserve">Keyword lists </w:t>
            </w:r>
          </w:p>
          <w:p w14:paraId="47D28138" w14:textId="0229435A" w:rsidR="009253C9" w:rsidRDefault="009253C9" w:rsidP="009253C9">
            <w:pPr>
              <w:pStyle w:val="ListParagraph"/>
              <w:numPr>
                <w:ilvl w:val="0"/>
                <w:numId w:val="11"/>
              </w:numPr>
            </w:pPr>
            <w:r>
              <w:t>Internally produced end of year assessments using past paper content.</w:t>
            </w:r>
          </w:p>
          <w:p w14:paraId="7D1B6E39" w14:textId="77777777" w:rsidR="00753224" w:rsidRDefault="009253C9" w:rsidP="009253C9">
            <w:r>
              <w:t xml:space="preserve">As our resources are internally </w:t>
            </w:r>
            <w:proofErr w:type="gramStart"/>
            <w:r>
              <w:t>produced</w:t>
            </w:r>
            <w:proofErr w:type="gramEnd"/>
            <w:r>
              <w:t xml:space="preserve"> we can modify them to support specific learning difficulties within the group.</w:t>
            </w:r>
          </w:p>
          <w:p w14:paraId="600D06A0" w14:textId="0391CFE6" w:rsidR="008B4846" w:rsidRDefault="008B4846" w:rsidP="008B4846">
            <w:r>
              <w:lastRenderedPageBreak/>
              <w:t xml:space="preserve">RO59 Subject content is provided and delivered using real world contexts according to the NEA assignments. </w:t>
            </w:r>
          </w:p>
          <w:p w14:paraId="6EC408DB" w14:textId="77777777" w:rsidR="008B4846" w:rsidRDefault="008B4846" w:rsidP="008B4846">
            <w:r>
              <w:t>The NEA assignment is broken down into smaller tasks.</w:t>
            </w:r>
          </w:p>
          <w:p w14:paraId="254C1EC6" w14:textId="7194A680" w:rsidR="008B4846" w:rsidRDefault="008B4846" w:rsidP="008B4846">
            <w:r>
              <w:t>Assessment criteria is shared with students and broken down into individual target marks for the tasks to help students understand which criteria level they need to aim to achieve.</w:t>
            </w:r>
          </w:p>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A3654"/>
    <w:multiLevelType w:val="hybridMultilevel"/>
    <w:tmpl w:val="D4B85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FB5772"/>
    <w:multiLevelType w:val="hybridMultilevel"/>
    <w:tmpl w:val="E3805F9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24591148"/>
    <w:multiLevelType w:val="hybridMultilevel"/>
    <w:tmpl w:val="F042CA34"/>
    <w:lvl w:ilvl="0" w:tplc="E3D898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EE663B"/>
    <w:multiLevelType w:val="hybridMultilevel"/>
    <w:tmpl w:val="7AB84344"/>
    <w:lvl w:ilvl="0" w:tplc="08090001">
      <w:start w:val="1"/>
      <w:numFmt w:val="bullet"/>
      <w:lvlText w:val=""/>
      <w:lvlJc w:val="left"/>
      <w:pPr>
        <w:ind w:left="348" w:hanging="360"/>
      </w:pPr>
      <w:rPr>
        <w:rFonts w:ascii="Symbol" w:hAnsi="Symbol" w:hint="default"/>
      </w:rPr>
    </w:lvl>
    <w:lvl w:ilvl="1" w:tplc="08090003" w:tentative="1">
      <w:start w:val="1"/>
      <w:numFmt w:val="bullet"/>
      <w:lvlText w:val="o"/>
      <w:lvlJc w:val="left"/>
      <w:pPr>
        <w:ind w:left="1068" w:hanging="360"/>
      </w:pPr>
      <w:rPr>
        <w:rFonts w:ascii="Courier New" w:hAnsi="Courier New" w:cs="Courier New" w:hint="default"/>
      </w:rPr>
    </w:lvl>
    <w:lvl w:ilvl="2" w:tplc="08090005" w:tentative="1">
      <w:start w:val="1"/>
      <w:numFmt w:val="bullet"/>
      <w:lvlText w:val=""/>
      <w:lvlJc w:val="left"/>
      <w:pPr>
        <w:ind w:left="1788" w:hanging="360"/>
      </w:pPr>
      <w:rPr>
        <w:rFonts w:ascii="Wingdings" w:hAnsi="Wingdings" w:hint="default"/>
      </w:rPr>
    </w:lvl>
    <w:lvl w:ilvl="3" w:tplc="08090001" w:tentative="1">
      <w:start w:val="1"/>
      <w:numFmt w:val="bullet"/>
      <w:lvlText w:val=""/>
      <w:lvlJc w:val="left"/>
      <w:pPr>
        <w:ind w:left="2508" w:hanging="360"/>
      </w:pPr>
      <w:rPr>
        <w:rFonts w:ascii="Symbol" w:hAnsi="Symbol" w:hint="default"/>
      </w:rPr>
    </w:lvl>
    <w:lvl w:ilvl="4" w:tplc="08090003" w:tentative="1">
      <w:start w:val="1"/>
      <w:numFmt w:val="bullet"/>
      <w:lvlText w:val="o"/>
      <w:lvlJc w:val="left"/>
      <w:pPr>
        <w:ind w:left="3228" w:hanging="360"/>
      </w:pPr>
      <w:rPr>
        <w:rFonts w:ascii="Courier New" w:hAnsi="Courier New" w:cs="Courier New" w:hint="default"/>
      </w:rPr>
    </w:lvl>
    <w:lvl w:ilvl="5" w:tplc="08090005" w:tentative="1">
      <w:start w:val="1"/>
      <w:numFmt w:val="bullet"/>
      <w:lvlText w:val=""/>
      <w:lvlJc w:val="left"/>
      <w:pPr>
        <w:ind w:left="3948" w:hanging="360"/>
      </w:pPr>
      <w:rPr>
        <w:rFonts w:ascii="Wingdings" w:hAnsi="Wingdings" w:hint="default"/>
      </w:rPr>
    </w:lvl>
    <w:lvl w:ilvl="6" w:tplc="08090001" w:tentative="1">
      <w:start w:val="1"/>
      <w:numFmt w:val="bullet"/>
      <w:lvlText w:val=""/>
      <w:lvlJc w:val="left"/>
      <w:pPr>
        <w:ind w:left="4668" w:hanging="360"/>
      </w:pPr>
      <w:rPr>
        <w:rFonts w:ascii="Symbol" w:hAnsi="Symbol" w:hint="default"/>
      </w:rPr>
    </w:lvl>
    <w:lvl w:ilvl="7" w:tplc="08090003" w:tentative="1">
      <w:start w:val="1"/>
      <w:numFmt w:val="bullet"/>
      <w:lvlText w:val="o"/>
      <w:lvlJc w:val="left"/>
      <w:pPr>
        <w:ind w:left="5388" w:hanging="360"/>
      </w:pPr>
      <w:rPr>
        <w:rFonts w:ascii="Courier New" w:hAnsi="Courier New" w:cs="Courier New" w:hint="default"/>
      </w:rPr>
    </w:lvl>
    <w:lvl w:ilvl="8" w:tplc="08090005" w:tentative="1">
      <w:start w:val="1"/>
      <w:numFmt w:val="bullet"/>
      <w:lvlText w:val=""/>
      <w:lvlJc w:val="left"/>
      <w:pPr>
        <w:ind w:left="6108" w:hanging="360"/>
      </w:pPr>
      <w:rPr>
        <w:rFonts w:ascii="Wingdings" w:hAnsi="Wingdings" w:hint="default"/>
      </w:rPr>
    </w:lvl>
  </w:abstractNum>
  <w:abstractNum w:abstractNumId="4" w15:restartNumberingAfterBreak="0">
    <w:nsid w:val="32841D4A"/>
    <w:multiLevelType w:val="hybridMultilevel"/>
    <w:tmpl w:val="6CDA81DA"/>
    <w:lvl w:ilvl="0" w:tplc="E3D8985A">
      <w:numFmt w:val="bullet"/>
      <w:lvlText w:val="-"/>
      <w:lvlJc w:val="left"/>
      <w:pPr>
        <w:ind w:left="720" w:hanging="360"/>
      </w:pPr>
      <w:rPr>
        <w:rFonts w:ascii="Calibri" w:eastAsiaTheme="minorHAnsi" w:hAnsi="Calibri" w:cs="Calibri" w:hint="default"/>
      </w:rPr>
    </w:lvl>
    <w:lvl w:ilvl="1" w:tplc="3182C054">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C33C96"/>
    <w:multiLevelType w:val="hybridMultilevel"/>
    <w:tmpl w:val="26086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6020A3"/>
    <w:multiLevelType w:val="hybridMultilevel"/>
    <w:tmpl w:val="6ED0B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7D1280"/>
    <w:multiLevelType w:val="hybridMultilevel"/>
    <w:tmpl w:val="D618E03A"/>
    <w:lvl w:ilvl="0" w:tplc="08090001">
      <w:start w:val="1"/>
      <w:numFmt w:val="bullet"/>
      <w:lvlText w:val=""/>
      <w:lvlJc w:val="left"/>
      <w:pPr>
        <w:ind w:left="708" w:hanging="360"/>
      </w:pPr>
      <w:rPr>
        <w:rFonts w:ascii="Symbol" w:hAnsi="Symbol" w:hint="default"/>
      </w:rPr>
    </w:lvl>
    <w:lvl w:ilvl="1" w:tplc="08090003" w:tentative="1">
      <w:start w:val="1"/>
      <w:numFmt w:val="bullet"/>
      <w:lvlText w:val="o"/>
      <w:lvlJc w:val="left"/>
      <w:pPr>
        <w:ind w:left="1428" w:hanging="360"/>
      </w:pPr>
      <w:rPr>
        <w:rFonts w:ascii="Courier New" w:hAnsi="Courier New" w:cs="Courier New" w:hint="default"/>
      </w:rPr>
    </w:lvl>
    <w:lvl w:ilvl="2" w:tplc="08090005" w:tentative="1">
      <w:start w:val="1"/>
      <w:numFmt w:val="bullet"/>
      <w:lvlText w:val=""/>
      <w:lvlJc w:val="left"/>
      <w:pPr>
        <w:ind w:left="2148" w:hanging="360"/>
      </w:pPr>
      <w:rPr>
        <w:rFonts w:ascii="Wingdings" w:hAnsi="Wingdings" w:hint="default"/>
      </w:rPr>
    </w:lvl>
    <w:lvl w:ilvl="3" w:tplc="08090001" w:tentative="1">
      <w:start w:val="1"/>
      <w:numFmt w:val="bullet"/>
      <w:lvlText w:val=""/>
      <w:lvlJc w:val="left"/>
      <w:pPr>
        <w:ind w:left="2868" w:hanging="360"/>
      </w:pPr>
      <w:rPr>
        <w:rFonts w:ascii="Symbol" w:hAnsi="Symbol" w:hint="default"/>
      </w:rPr>
    </w:lvl>
    <w:lvl w:ilvl="4" w:tplc="08090003" w:tentative="1">
      <w:start w:val="1"/>
      <w:numFmt w:val="bullet"/>
      <w:lvlText w:val="o"/>
      <w:lvlJc w:val="left"/>
      <w:pPr>
        <w:ind w:left="3588" w:hanging="360"/>
      </w:pPr>
      <w:rPr>
        <w:rFonts w:ascii="Courier New" w:hAnsi="Courier New" w:cs="Courier New" w:hint="default"/>
      </w:rPr>
    </w:lvl>
    <w:lvl w:ilvl="5" w:tplc="08090005" w:tentative="1">
      <w:start w:val="1"/>
      <w:numFmt w:val="bullet"/>
      <w:lvlText w:val=""/>
      <w:lvlJc w:val="left"/>
      <w:pPr>
        <w:ind w:left="4308" w:hanging="360"/>
      </w:pPr>
      <w:rPr>
        <w:rFonts w:ascii="Wingdings" w:hAnsi="Wingdings" w:hint="default"/>
      </w:rPr>
    </w:lvl>
    <w:lvl w:ilvl="6" w:tplc="08090001" w:tentative="1">
      <w:start w:val="1"/>
      <w:numFmt w:val="bullet"/>
      <w:lvlText w:val=""/>
      <w:lvlJc w:val="left"/>
      <w:pPr>
        <w:ind w:left="5028" w:hanging="360"/>
      </w:pPr>
      <w:rPr>
        <w:rFonts w:ascii="Symbol" w:hAnsi="Symbol" w:hint="default"/>
      </w:rPr>
    </w:lvl>
    <w:lvl w:ilvl="7" w:tplc="08090003" w:tentative="1">
      <w:start w:val="1"/>
      <w:numFmt w:val="bullet"/>
      <w:lvlText w:val="o"/>
      <w:lvlJc w:val="left"/>
      <w:pPr>
        <w:ind w:left="5748" w:hanging="360"/>
      </w:pPr>
      <w:rPr>
        <w:rFonts w:ascii="Courier New" w:hAnsi="Courier New" w:cs="Courier New" w:hint="default"/>
      </w:rPr>
    </w:lvl>
    <w:lvl w:ilvl="8" w:tplc="08090005" w:tentative="1">
      <w:start w:val="1"/>
      <w:numFmt w:val="bullet"/>
      <w:lvlText w:val=""/>
      <w:lvlJc w:val="left"/>
      <w:pPr>
        <w:ind w:left="6468" w:hanging="360"/>
      </w:pPr>
      <w:rPr>
        <w:rFonts w:ascii="Wingdings" w:hAnsi="Wingdings" w:hint="default"/>
      </w:rPr>
    </w:lvl>
  </w:abstractNum>
  <w:abstractNum w:abstractNumId="8" w15:restartNumberingAfterBreak="0">
    <w:nsid w:val="58F879D5"/>
    <w:multiLevelType w:val="hybridMultilevel"/>
    <w:tmpl w:val="2EF00192"/>
    <w:lvl w:ilvl="0" w:tplc="E3D898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E2633D"/>
    <w:multiLevelType w:val="hybridMultilevel"/>
    <w:tmpl w:val="73DC52AC"/>
    <w:lvl w:ilvl="0" w:tplc="08090001">
      <w:start w:val="1"/>
      <w:numFmt w:val="bullet"/>
      <w:lvlText w:val=""/>
      <w:lvlJc w:val="left"/>
      <w:pPr>
        <w:ind w:left="708" w:hanging="360"/>
      </w:pPr>
      <w:rPr>
        <w:rFonts w:ascii="Symbol" w:hAnsi="Symbol" w:hint="default"/>
      </w:rPr>
    </w:lvl>
    <w:lvl w:ilvl="1" w:tplc="08090003" w:tentative="1">
      <w:start w:val="1"/>
      <w:numFmt w:val="bullet"/>
      <w:lvlText w:val="o"/>
      <w:lvlJc w:val="left"/>
      <w:pPr>
        <w:ind w:left="1428" w:hanging="360"/>
      </w:pPr>
      <w:rPr>
        <w:rFonts w:ascii="Courier New" w:hAnsi="Courier New" w:cs="Courier New" w:hint="default"/>
      </w:rPr>
    </w:lvl>
    <w:lvl w:ilvl="2" w:tplc="08090005" w:tentative="1">
      <w:start w:val="1"/>
      <w:numFmt w:val="bullet"/>
      <w:lvlText w:val=""/>
      <w:lvlJc w:val="left"/>
      <w:pPr>
        <w:ind w:left="2148" w:hanging="360"/>
      </w:pPr>
      <w:rPr>
        <w:rFonts w:ascii="Wingdings" w:hAnsi="Wingdings" w:hint="default"/>
      </w:rPr>
    </w:lvl>
    <w:lvl w:ilvl="3" w:tplc="08090001" w:tentative="1">
      <w:start w:val="1"/>
      <w:numFmt w:val="bullet"/>
      <w:lvlText w:val=""/>
      <w:lvlJc w:val="left"/>
      <w:pPr>
        <w:ind w:left="2868" w:hanging="360"/>
      </w:pPr>
      <w:rPr>
        <w:rFonts w:ascii="Symbol" w:hAnsi="Symbol" w:hint="default"/>
      </w:rPr>
    </w:lvl>
    <w:lvl w:ilvl="4" w:tplc="08090003" w:tentative="1">
      <w:start w:val="1"/>
      <w:numFmt w:val="bullet"/>
      <w:lvlText w:val="o"/>
      <w:lvlJc w:val="left"/>
      <w:pPr>
        <w:ind w:left="3588" w:hanging="360"/>
      </w:pPr>
      <w:rPr>
        <w:rFonts w:ascii="Courier New" w:hAnsi="Courier New" w:cs="Courier New" w:hint="default"/>
      </w:rPr>
    </w:lvl>
    <w:lvl w:ilvl="5" w:tplc="08090005" w:tentative="1">
      <w:start w:val="1"/>
      <w:numFmt w:val="bullet"/>
      <w:lvlText w:val=""/>
      <w:lvlJc w:val="left"/>
      <w:pPr>
        <w:ind w:left="4308" w:hanging="360"/>
      </w:pPr>
      <w:rPr>
        <w:rFonts w:ascii="Wingdings" w:hAnsi="Wingdings" w:hint="default"/>
      </w:rPr>
    </w:lvl>
    <w:lvl w:ilvl="6" w:tplc="08090001" w:tentative="1">
      <w:start w:val="1"/>
      <w:numFmt w:val="bullet"/>
      <w:lvlText w:val=""/>
      <w:lvlJc w:val="left"/>
      <w:pPr>
        <w:ind w:left="5028" w:hanging="360"/>
      </w:pPr>
      <w:rPr>
        <w:rFonts w:ascii="Symbol" w:hAnsi="Symbol" w:hint="default"/>
      </w:rPr>
    </w:lvl>
    <w:lvl w:ilvl="7" w:tplc="08090003" w:tentative="1">
      <w:start w:val="1"/>
      <w:numFmt w:val="bullet"/>
      <w:lvlText w:val="o"/>
      <w:lvlJc w:val="left"/>
      <w:pPr>
        <w:ind w:left="5748" w:hanging="360"/>
      </w:pPr>
      <w:rPr>
        <w:rFonts w:ascii="Courier New" w:hAnsi="Courier New" w:cs="Courier New" w:hint="default"/>
      </w:rPr>
    </w:lvl>
    <w:lvl w:ilvl="8" w:tplc="08090005" w:tentative="1">
      <w:start w:val="1"/>
      <w:numFmt w:val="bullet"/>
      <w:lvlText w:val=""/>
      <w:lvlJc w:val="left"/>
      <w:pPr>
        <w:ind w:left="6468" w:hanging="360"/>
      </w:pPr>
      <w:rPr>
        <w:rFonts w:ascii="Wingdings" w:hAnsi="Wingdings" w:hint="default"/>
      </w:rPr>
    </w:lvl>
  </w:abstractNum>
  <w:abstractNum w:abstractNumId="10" w15:restartNumberingAfterBreak="0">
    <w:nsid w:val="62DB353D"/>
    <w:multiLevelType w:val="hybridMultilevel"/>
    <w:tmpl w:val="5128D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84269A"/>
    <w:multiLevelType w:val="hybridMultilevel"/>
    <w:tmpl w:val="26AAB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0578E4"/>
    <w:multiLevelType w:val="hybridMultilevel"/>
    <w:tmpl w:val="2466E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2C071A"/>
    <w:multiLevelType w:val="hybridMultilevel"/>
    <w:tmpl w:val="58B8F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3879242">
    <w:abstractNumId w:val="3"/>
  </w:num>
  <w:num w:numId="2" w16cid:durableId="2072843603">
    <w:abstractNumId w:val="5"/>
  </w:num>
  <w:num w:numId="3" w16cid:durableId="2060981437">
    <w:abstractNumId w:val="6"/>
  </w:num>
  <w:num w:numId="4" w16cid:durableId="1206024322">
    <w:abstractNumId w:val="12"/>
  </w:num>
  <w:num w:numId="5" w16cid:durableId="2112160354">
    <w:abstractNumId w:val="9"/>
  </w:num>
  <w:num w:numId="6" w16cid:durableId="1399547277">
    <w:abstractNumId w:val="1"/>
  </w:num>
  <w:num w:numId="7" w16cid:durableId="1839149003">
    <w:abstractNumId w:val="13"/>
  </w:num>
  <w:num w:numId="8" w16cid:durableId="688338464">
    <w:abstractNumId w:val="8"/>
  </w:num>
  <w:num w:numId="9" w16cid:durableId="1204830357">
    <w:abstractNumId w:val="4"/>
  </w:num>
  <w:num w:numId="10" w16cid:durableId="2144494994">
    <w:abstractNumId w:val="2"/>
  </w:num>
  <w:num w:numId="11" w16cid:durableId="284317018">
    <w:abstractNumId w:val="11"/>
  </w:num>
  <w:num w:numId="12" w16cid:durableId="1102917109">
    <w:abstractNumId w:val="7"/>
  </w:num>
  <w:num w:numId="13" w16cid:durableId="1185292044">
    <w:abstractNumId w:val="0"/>
  </w:num>
  <w:num w:numId="14" w16cid:durableId="2867860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400E"/>
    <w:rsid w:val="00004342"/>
    <w:rsid w:val="00026605"/>
    <w:rsid w:val="00034B10"/>
    <w:rsid w:val="00045535"/>
    <w:rsid w:val="00071390"/>
    <w:rsid w:val="000733DF"/>
    <w:rsid w:val="00075B20"/>
    <w:rsid w:val="00075C9A"/>
    <w:rsid w:val="00081817"/>
    <w:rsid w:val="00081C72"/>
    <w:rsid w:val="00083B1C"/>
    <w:rsid w:val="0008785D"/>
    <w:rsid w:val="00090E5A"/>
    <w:rsid w:val="00092EFF"/>
    <w:rsid w:val="000A0D44"/>
    <w:rsid w:val="000A4D96"/>
    <w:rsid w:val="000A7309"/>
    <w:rsid w:val="000A76BE"/>
    <w:rsid w:val="000B2A79"/>
    <w:rsid w:val="000B53E5"/>
    <w:rsid w:val="000C03AA"/>
    <w:rsid w:val="000C4458"/>
    <w:rsid w:val="000C5D1E"/>
    <w:rsid w:val="000C5FC3"/>
    <w:rsid w:val="000C7478"/>
    <w:rsid w:val="000D220A"/>
    <w:rsid w:val="000D30AD"/>
    <w:rsid w:val="000D6C68"/>
    <w:rsid w:val="000E45FA"/>
    <w:rsid w:val="000E6038"/>
    <w:rsid w:val="000F252D"/>
    <w:rsid w:val="000F281D"/>
    <w:rsid w:val="000F65B5"/>
    <w:rsid w:val="000F65B6"/>
    <w:rsid w:val="00100C31"/>
    <w:rsid w:val="00100CC4"/>
    <w:rsid w:val="00100D6E"/>
    <w:rsid w:val="001022E8"/>
    <w:rsid w:val="00103BFC"/>
    <w:rsid w:val="00105843"/>
    <w:rsid w:val="001101BC"/>
    <w:rsid w:val="00112CB2"/>
    <w:rsid w:val="001132B3"/>
    <w:rsid w:val="00127DBA"/>
    <w:rsid w:val="001355DC"/>
    <w:rsid w:val="0014205B"/>
    <w:rsid w:val="00142FFA"/>
    <w:rsid w:val="00144996"/>
    <w:rsid w:val="00144D01"/>
    <w:rsid w:val="0015097A"/>
    <w:rsid w:val="00154AB1"/>
    <w:rsid w:val="0015664B"/>
    <w:rsid w:val="00157CA1"/>
    <w:rsid w:val="00166540"/>
    <w:rsid w:val="00166FFE"/>
    <w:rsid w:val="001716B5"/>
    <w:rsid w:val="00181399"/>
    <w:rsid w:val="00183572"/>
    <w:rsid w:val="00184237"/>
    <w:rsid w:val="001B22A0"/>
    <w:rsid w:val="001C2F5A"/>
    <w:rsid w:val="001C43E1"/>
    <w:rsid w:val="001C4F77"/>
    <w:rsid w:val="001C58F1"/>
    <w:rsid w:val="001C6303"/>
    <w:rsid w:val="001C6B9A"/>
    <w:rsid w:val="001C7038"/>
    <w:rsid w:val="001C727E"/>
    <w:rsid w:val="001C7977"/>
    <w:rsid w:val="001E0AB0"/>
    <w:rsid w:val="001F06B4"/>
    <w:rsid w:val="001F6D74"/>
    <w:rsid w:val="00203D4C"/>
    <w:rsid w:val="0021421E"/>
    <w:rsid w:val="002214F8"/>
    <w:rsid w:val="002229AD"/>
    <w:rsid w:val="00225920"/>
    <w:rsid w:val="002348A5"/>
    <w:rsid w:val="0023783A"/>
    <w:rsid w:val="00243D0A"/>
    <w:rsid w:val="0024451C"/>
    <w:rsid w:val="00247931"/>
    <w:rsid w:val="00250971"/>
    <w:rsid w:val="00252CD3"/>
    <w:rsid w:val="00261717"/>
    <w:rsid w:val="00262BC9"/>
    <w:rsid w:val="00263296"/>
    <w:rsid w:val="002723DD"/>
    <w:rsid w:val="0027468D"/>
    <w:rsid w:val="002779AB"/>
    <w:rsid w:val="002810D1"/>
    <w:rsid w:val="00281FDF"/>
    <w:rsid w:val="00282261"/>
    <w:rsid w:val="00283219"/>
    <w:rsid w:val="00285DCE"/>
    <w:rsid w:val="00287800"/>
    <w:rsid w:val="0029020D"/>
    <w:rsid w:val="002927F1"/>
    <w:rsid w:val="00293F0E"/>
    <w:rsid w:val="00294359"/>
    <w:rsid w:val="00297F6A"/>
    <w:rsid w:val="002A16C8"/>
    <w:rsid w:val="002A47E4"/>
    <w:rsid w:val="002B274C"/>
    <w:rsid w:val="002D1A18"/>
    <w:rsid w:val="002D6F7F"/>
    <w:rsid w:val="002F00AB"/>
    <w:rsid w:val="002F11EB"/>
    <w:rsid w:val="002F44ED"/>
    <w:rsid w:val="002F64AF"/>
    <w:rsid w:val="00312481"/>
    <w:rsid w:val="00312588"/>
    <w:rsid w:val="0031384D"/>
    <w:rsid w:val="0031669B"/>
    <w:rsid w:val="003312EE"/>
    <w:rsid w:val="003340E9"/>
    <w:rsid w:val="00343940"/>
    <w:rsid w:val="00346BAC"/>
    <w:rsid w:val="00346C24"/>
    <w:rsid w:val="0035123A"/>
    <w:rsid w:val="00352E5D"/>
    <w:rsid w:val="00355263"/>
    <w:rsid w:val="00362E7A"/>
    <w:rsid w:val="00371391"/>
    <w:rsid w:val="0038165D"/>
    <w:rsid w:val="003845AB"/>
    <w:rsid w:val="00384A54"/>
    <w:rsid w:val="00385D96"/>
    <w:rsid w:val="00392F6A"/>
    <w:rsid w:val="0039353D"/>
    <w:rsid w:val="00393DFC"/>
    <w:rsid w:val="00393F5C"/>
    <w:rsid w:val="003A2A49"/>
    <w:rsid w:val="003A567E"/>
    <w:rsid w:val="003A750A"/>
    <w:rsid w:val="003A7A61"/>
    <w:rsid w:val="003C3451"/>
    <w:rsid w:val="003C38F5"/>
    <w:rsid w:val="003C4AA0"/>
    <w:rsid w:val="003C4DF2"/>
    <w:rsid w:val="003C5776"/>
    <w:rsid w:val="003D39A9"/>
    <w:rsid w:val="003F455D"/>
    <w:rsid w:val="003F6790"/>
    <w:rsid w:val="003F7633"/>
    <w:rsid w:val="00414ED7"/>
    <w:rsid w:val="00415DF7"/>
    <w:rsid w:val="00416D9E"/>
    <w:rsid w:val="00422035"/>
    <w:rsid w:val="00426B75"/>
    <w:rsid w:val="004301F5"/>
    <w:rsid w:val="00431C44"/>
    <w:rsid w:val="00432758"/>
    <w:rsid w:val="004355B1"/>
    <w:rsid w:val="004379B7"/>
    <w:rsid w:val="004455AA"/>
    <w:rsid w:val="00450FA4"/>
    <w:rsid w:val="004555D4"/>
    <w:rsid w:val="00455B65"/>
    <w:rsid w:val="00455DF2"/>
    <w:rsid w:val="004623A7"/>
    <w:rsid w:val="00465987"/>
    <w:rsid w:val="004821C5"/>
    <w:rsid w:val="00485E29"/>
    <w:rsid w:val="00487D4D"/>
    <w:rsid w:val="00490BB4"/>
    <w:rsid w:val="00490D7A"/>
    <w:rsid w:val="004977C1"/>
    <w:rsid w:val="004A0B26"/>
    <w:rsid w:val="004B1CAE"/>
    <w:rsid w:val="004B5F6C"/>
    <w:rsid w:val="004C2798"/>
    <w:rsid w:val="004C71E6"/>
    <w:rsid w:val="004D1D91"/>
    <w:rsid w:val="004D6391"/>
    <w:rsid w:val="004E2535"/>
    <w:rsid w:val="004F018D"/>
    <w:rsid w:val="004F0E69"/>
    <w:rsid w:val="004F311B"/>
    <w:rsid w:val="004F4186"/>
    <w:rsid w:val="005107F0"/>
    <w:rsid w:val="00511496"/>
    <w:rsid w:val="00522588"/>
    <w:rsid w:val="00522EFE"/>
    <w:rsid w:val="005230A4"/>
    <w:rsid w:val="00523764"/>
    <w:rsid w:val="0052766E"/>
    <w:rsid w:val="0053304B"/>
    <w:rsid w:val="0053542A"/>
    <w:rsid w:val="00537FD7"/>
    <w:rsid w:val="00541B1F"/>
    <w:rsid w:val="005445CF"/>
    <w:rsid w:val="005469CF"/>
    <w:rsid w:val="00554DA8"/>
    <w:rsid w:val="00555B8E"/>
    <w:rsid w:val="00557B0E"/>
    <w:rsid w:val="00563219"/>
    <w:rsid w:val="00574132"/>
    <w:rsid w:val="00574A47"/>
    <w:rsid w:val="00575F89"/>
    <w:rsid w:val="005760DC"/>
    <w:rsid w:val="00576217"/>
    <w:rsid w:val="00581433"/>
    <w:rsid w:val="0059314C"/>
    <w:rsid w:val="005B6D60"/>
    <w:rsid w:val="005C27E7"/>
    <w:rsid w:val="005C3C6B"/>
    <w:rsid w:val="005C6AED"/>
    <w:rsid w:val="005D19D8"/>
    <w:rsid w:val="005D430B"/>
    <w:rsid w:val="005F01A4"/>
    <w:rsid w:val="005F37E8"/>
    <w:rsid w:val="00600F98"/>
    <w:rsid w:val="006070EC"/>
    <w:rsid w:val="00611385"/>
    <w:rsid w:val="00614DB3"/>
    <w:rsid w:val="00622390"/>
    <w:rsid w:val="006226BA"/>
    <w:rsid w:val="006417D4"/>
    <w:rsid w:val="00643105"/>
    <w:rsid w:val="00645AEC"/>
    <w:rsid w:val="0065040A"/>
    <w:rsid w:val="00651209"/>
    <w:rsid w:val="006524CA"/>
    <w:rsid w:val="00654F41"/>
    <w:rsid w:val="006638D7"/>
    <w:rsid w:val="00664C62"/>
    <w:rsid w:val="00666084"/>
    <w:rsid w:val="00672B52"/>
    <w:rsid w:val="00673BA1"/>
    <w:rsid w:val="00674B8D"/>
    <w:rsid w:val="0067570F"/>
    <w:rsid w:val="006824B1"/>
    <w:rsid w:val="00683813"/>
    <w:rsid w:val="00686159"/>
    <w:rsid w:val="00695C80"/>
    <w:rsid w:val="00696051"/>
    <w:rsid w:val="0069683C"/>
    <w:rsid w:val="006A2F12"/>
    <w:rsid w:val="006A3BBD"/>
    <w:rsid w:val="006B3CB4"/>
    <w:rsid w:val="006C1166"/>
    <w:rsid w:val="006C57B9"/>
    <w:rsid w:val="006D4F25"/>
    <w:rsid w:val="006D6C4A"/>
    <w:rsid w:val="006E4096"/>
    <w:rsid w:val="006E5110"/>
    <w:rsid w:val="006E6A2E"/>
    <w:rsid w:val="006F31E9"/>
    <w:rsid w:val="006F6B5A"/>
    <w:rsid w:val="006F7608"/>
    <w:rsid w:val="006F7990"/>
    <w:rsid w:val="0070026C"/>
    <w:rsid w:val="007002CD"/>
    <w:rsid w:val="007009B7"/>
    <w:rsid w:val="00706395"/>
    <w:rsid w:val="00712173"/>
    <w:rsid w:val="00712D96"/>
    <w:rsid w:val="00713989"/>
    <w:rsid w:val="00717302"/>
    <w:rsid w:val="00735B6A"/>
    <w:rsid w:val="00743901"/>
    <w:rsid w:val="00753224"/>
    <w:rsid w:val="0076001A"/>
    <w:rsid w:val="007628DD"/>
    <w:rsid w:val="00762D0E"/>
    <w:rsid w:val="00764F4B"/>
    <w:rsid w:val="00767E52"/>
    <w:rsid w:val="0077021E"/>
    <w:rsid w:val="007723D1"/>
    <w:rsid w:val="00776813"/>
    <w:rsid w:val="0078094A"/>
    <w:rsid w:val="00780F33"/>
    <w:rsid w:val="0079054B"/>
    <w:rsid w:val="00790F4C"/>
    <w:rsid w:val="00795B4B"/>
    <w:rsid w:val="007A0EEA"/>
    <w:rsid w:val="007A14E9"/>
    <w:rsid w:val="007A2BDD"/>
    <w:rsid w:val="007A315F"/>
    <w:rsid w:val="007B159A"/>
    <w:rsid w:val="007B7BC7"/>
    <w:rsid w:val="007C0B95"/>
    <w:rsid w:val="007C6BC8"/>
    <w:rsid w:val="007D4F30"/>
    <w:rsid w:val="007D522C"/>
    <w:rsid w:val="007D6C82"/>
    <w:rsid w:val="007F4091"/>
    <w:rsid w:val="00802B2D"/>
    <w:rsid w:val="008129E7"/>
    <w:rsid w:val="00820608"/>
    <w:rsid w:val="008209E7"/>
    <w:rsid w:val="0082179E"/>
    <w:rsid w:val="008238B3"/>
    <w:rsid w:val="0082462D"/>
    <w:rsid w:val="00824BE2"/>
    <w:rsid w:val="00826836"/>
    <w:rsid w:val="00834690"/>
    <w:rsid w:val="00834A68"/>
    <w:rsid w:val="00835462"/>
    <w:rsid w:val="0084533F"/>
    <w:rsid w:val="00855E5F"/>
    <w:rsid w:val="00864261"/>
    <w:rsid w:val="00873B12"/>
    <w:rsid w:val="00877B02"/>
    <w:rsid w:val="00882700"/>
    <w:rsid w:val="00892F65"/>
    <w:rsid w:val="008936A6"/>
    <w:rsid w:val="00893E87"/>
    <w:rsid w:val="00895AA2"/>
    <w:rsid w:val="008A5591"/>
    <w:rsid w:val="008A785A"/>
    <w:rsid w:val="008B4846"/>
    <w:rsid w:val="008B548B"/>
    <w:rsid w:val="008C2EDF"/>
    <w:rsid w:val="008E17F0"/>
    <w:rsid w:val="008E18BF"/>
    <w:rsid w:val="008F2207"/>
    <w:rsid w:val="008F703F"/>
    <w:rsid w:val="00907595"/>
    <w:rsid w:val="0091513D"/>
    <w:rsid w:val="009211E5"/>
    <w:rsid w:val="009253C9"/>
    <w:rsid w:val="009255D2"/>
    <w:rsid w:val="00930A25"/>
    <w:rsid w:val="009313FD"/>
    <w:rsid w:val="009338CC"/>
    <w:rsid w:val="00934BDD"/>
    <w:rsid w:val="0094435F"/>
    <w:rsid w:val="009506B2"/>
    <w:rsid w:val="00950BB6"/>
    <w:rsid w:val="00951DDA"/>
    <w:rsid w:val="009520B1"/>
    <w:rsid w:val="00955C7C"/>
    <w:rsid w:val="009615A3"/>
    <w:rsid w:val="009622FC"/>
    <w:rsid w:val="0096323C"/>
    <w:rsid w:val="0096466F"/>
    <w:rsid w:val="009752BF"/>
    <w:rsid w:val="00976C2E"/>
    <w:rsid w:val="0098120B"/>
    <w:rsid w:val="009818CF"/>
    <w:rsid w:val="00981946"/>
    <w:rsid w:val="00981C03"/>
    <w:rsid w:val="00982A3F"/>
    <w:rsid w:val="009849E6"/>
    <w:rsid w:val="009857B3"/>
    <w:rsid w:val="00992217"/>
    <w:rsid w:val="009A1699"/>
    <w:rsid w:val="009A2EA4"/>
    <w:rsid w:val="009B62A2"/>
    <w:rsid w:val="009B6FD2"/>
    <w:rsid w:val="009C7304"/>
    <w:rsid w:val="009D0984"/>
    <w:rsid w:val="009E6B05"/>
    <w:rsid w:val="009F4A6B"/>
    <w:rsid w:val="009F58CF"/>
    <w:rsid w:val="00A01E12"/>
    <w:rsid w:val="00A0468A"/>
    <w:rsid w:val="00A062FD"/>
    <w:rsid w:val="00A21DCF"/>
    <w:rsid w:val="00A323CC"/>
    <w:rsid w:val="00A329DB"/>
    <w:rsid w:val="00A3577B"/>
    <w:rsid w:val="00A372BB"/>
    <w:rsid w:val="00A45834"/>
    <w:rsid w:val="00A54363"/>
    <w:rsid w:val="00A62FA1"/>
    <w:rsid w:val="00A63B20"/>
    <w:rsid w:val="00A71416"/>
    <w:rsid w:val="00A80FB6"/>
    <w:rsid w:val="00A93CE5"/>
    <w:rsid w:val="00A9758B"/>
    <w:rsid w:val="00AA42C7"/>
    <w:rsid w:val="00AB08F8"/>
    <w:rsid w:val="00AB1E18"/>
    <w:rsid w:val="00AD3657"/>
    <w:rsid w:val="00AE0FFF"/>
    <w:rsid w:val="00AE3A27"/>
    <w:rsid w:val="00AE77FE"/>
    <w:rsid w:val="00AF3A6F"/>
    <w:rsid w:val="00B046A9"/>
    <w:rsid w:val="00B11DE6"/>
    <w:rsid w:val="00B22988"/>
    <w:rsid w:val="00B229F1"/>
    <w:rsid w:val="00B30B24"/>
    <w:rsid w:val="00B32FE8"/>
    <w:rsid w:val="00B3519F"/>
    <w:rsid w:val="00B43995"/>
    <w:rsid w:val="00B56A56"/>
    <w:rsid w:val="00B57D63"/>
    <w:rsid w:val="00B67907"/>
    <w:rsid w:val="00B723D8"/>
    <w:rsid w:val="00B73A78"/>
    <w:rsid w:val="00B82504"/>
    <w:rsid w:val="00B86EC3"/>
    <w:rsid w:val="00B87052"/>
    <w:rsid w:val="00B90C87"/>
    <w:rsid w:val="00B92AA4"/>
    <w:rsid w:val="00B943F8"/>
    <w:rsid w:val="00B94E4B"/>
    <w:rsid w:val="00B959BE"/>
    <w:rsid w:val="00BA36E3"/>
    <w:rsid w:val="00BA3ABC"/>
    <w:rsid w:val="00BA3FB0"/>
    <w:rsid w:val="00BA57EA"/>
    <w:rsid w:val="00BB7ADD"/>
    <w:rsid w:val="00BC2CC1"/>
    <w:rsid w:val="00BC3D85"/>
    <w:rsid w:val="00BD5EB3"/>
    <w:rsid w:val="00BD6E34"/>
    <w:rsid w:val="00BD7BDB"/>
    <w:rsid w:val="00BF008D"/>
    <w:rsid w:val="00BF14F7"/>
    <w:rsid w:val="00BF6F6B"/>
    <w:rsid w:val="00BF7A9A"/>
    <w:rsid w:val="00C0409A"/>
    <w:rsid w:val="00C05BCF"/>
    <w:rsid w:val="00C230BD"/>
    <w:rsid w:val="00C3150E"/>
    <w:rsid w:val="00C43BBF"/>
    <w:rsid w:val="00C56C8D"/>
    <w:rsid w:val="00C674B4"/>
    <w:rsid w:val="00C719DB"/>
    <w:rsid w:val="00C72591"/>
    <w:rsid w:val="00C83E07"/>
    <w:rsid w:val="00C909C8"/>
    <w:rsid w:val="00CA11C4"/>
    <w:rsid w:val="00CA265F"/>
    <w:rsid w:val="00CA4636"/>
    <w:rsid w:val="00CB24D0"/>
    <w:rsid w:val="00CB3D32"/>
    <w:rsid w:val="00CB7902"/>
    <w:rsid w:val="00CC246C"/>
    <w:rsid w:val="00CC3D10"/>
    <w:rsid w:val="00CC6FD4"/>
    <w:rsid w:val="00CD106C"/>
    <w:rsid w:val="00CD1F3D"/>
    <w:rsid w:val="00CD2886"/>
    <w:rsid w:val="00CE0167"/>
    <w:rsid w:val="00CE02AE"/>
    <w:rsid w:val="00D01506"/>
    <w:rsid w:val="00D1032F"/>
    <w:rsid w:val="00D12481"/>
    <w:rsid w:val="00D12E25"/>
    <w:rsid w:val="00D134F9"/>
    <w:rsid w:val="00D1422E"/>
    <w:rsid w:val="00D221D3"/>
    <w:rsid w:val="00D22DA4"/>
    <w:rsid w:val="00D23983"/>
    <w:rsid w:val="00D3101F"/>
    <w:rsid w:val="00D33F6F"/>
    <w:rsid w:val="00D3492C"/>
    <w:rsid w:val="00D37FD9"/>
    <w:rsid w:val="00D470AA"/>
    <w:rsid w:val="00D50F96"/>
    <w:rsid w:val="00D515B8"/>
    <w:rsid w:val="00D65ABA"/>
    <w:rsid w:val="00D674DA"/>
    <w:rsid w:val="00D7247C"/>
    <w:rsid w:val="00D73333"/>
    <w:rsid w:val="00D73D85"/>
    <w:rsid w:val="00D747AB"/>
    <w:rsid w:val="00D7548A"/>
    <w:rsid w:val="00D77DCB"/>
    <w:rsid w:val="00D869C1"/>
    <w:rsid w:val="00D87230"/>
    <w:rsid w:val="00D91324"/>
    <w:rsid w:val="00D95E46"/>
    <w:rsid w:val="00DB209D"/>
    <w:rsid w:val="00DB2443"/>
    <w:rsid w:val="00DC1963"/>
    <w:rsid w:val="00DC4B0A"/>
    <w:rsid w:val="00DD0B62"/>
    <w:rsid w:val="00DD43FF"/>
    <w:rsid w:val="00DD6105"/>
    <w:rsid w:val="00DD62AE"/>
    <w:rsid w:val="00DD6F95"/>
    <w:rsid w:val="00DE0AF0"/>
    <w:rsid w:val="00DE148E"/>
    <w:rsid w:val="00DE416A"/>
    <w:rsid w:val="00DF1150"/>
    <w:rsid w:val="00DF2A79"/>
    <w:rsid w:val="00DF327D"/>
    <w:rsid w:val="00E01102"/>
    <w:rsid w:val="00E0456C"/>
    <w:rsid w:val="00E1252B"/>
    <w:rsid w:val="00E2036F"/>
    <w:rsid w:val="00E20701"/>
    <w:rsid w:val="00E20DDB"/>
    <w:rsid w:val="00E253D9"/>
    <w:rsid w:val="00E31D37"/>
    <w:rsid w:val="00E354BF"/>
    <w:rsid w:val="00E41015"/>
    <w:rsid w:val="00E5252E"/>
    <w:rsid w:val="00E52A5C"/>
    <w:rsid w:val="00E56C6A"/>
    <w:rsid w:val="00E629D2"/>
    <w:rsid w:val="00E67972"/>
    <w:rsid w:val="00E72036"/>
    <w:rsid w:val="00E730C3"/>
    <w:rsid w:val="00E75652"/>
    <w:rsid w:val="00E87717"/>
    <w:rsid w:val="00EA7568"/>
    <w:rsid w:val="00EB1EC4"/>
    <w:rsid w:val="00EB24AB"/>
    <w:rsid w:val="00EB6018"/>
    <w:rsid w:val="00EB79E7"/>
    <w:rsid w:val="00EC20B8"/>
    <w:rsid w:val="00EC437A"/>
    <w:rsid w:val="00EC6DC0"/>
    <w:rsid w:val="00ED0202"/>
    <w:rsid w:val="00ED5FC7"/>
    <w:rsid w:val="00EE1565"/>
    <w:rsid w:val="00EF5BF8"/>
    <w:rsid w:val="00F107AE"/>
    <w:rsid w:val="00F15B42"/>
    <w:rsid w:val="00F16F31"/>
    <w:rsid w:val="00F203A5"/>
    <w:rsid w:val="00F259F0"/>
    <w:rsid w:val="00F273CD"/>
    <w:rsid w:val="00F331F6"/>
    <w:rsid w:val="00F5361B"/>
    <w:rsid w:val="00F53C56"/>
    <w:rsid w:val="00F57467"/>
    <w:rsid w:val="00F64642"/>
    <w:rsid w:val="00F65524"/>
    <w:rsid w:val="00F66839"/>
    <w:rsid w:val="00F709CE"/>
    <w:rsid w:val="00F75EDB"/>
    <w:rsid w:val="00F930CC"/>
    <w:rsid w:val="00F9497A"/>
    <w:rsid w:val="00FB144C"/>
    <w:rsid w:val="00FB2ACC"/>
    <w:rsid w:val="00FB5786"/>
    <w:rsid w:val="00FB5EB6"/>
    <w:rsid w:val="00FC4814"/>
    <w:rsid w:val="00FD0E7D"/>
    <w:rsid w:val="00FD3E4F"/>
    <w:rsid w:val="00FD40CC"/>
    <w:rsid w:val="00FD733B"/>
    <w:rsid w:val="00FE0B64"/>
    <w:rsid w:val="00FE105C"/>
    <w:rsid w:val="00FE2643"/>
    <w:rsid w:val="00FE55F5"/>
    <w:rsid w:val="00FE6303"/>
    <w:rsid w:val="00FF62B3"/>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38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C6303"/>
    <w:rPr>
      <w:color w:val="0563C1" w:themeColor="hyperlink"/>
      <w:u w:val="single"/>
    </w:rPr>
  </w:style>
  <w:style w:type="character" w:styleId="UnresolvedMention">
    <w:name w:val="Unresolved Mention"/>
    <w:basedOn w:val="DefaultParagraphFont"/>
    <w:uiPriority w:val="99"/>
    <w:semiHidden/>
    <w:unhideWhenUsed/>
    <w:rsid w:val="001C6303"/>
    <w:rPr>
      <w:color w:val="605E5C"/>
      <w:shd w:val="clear" w:color="auto" w:fill="E1DFDD"/>
    </w:rPr>
  </w:style>
  <w:style w:type="character" w:styleId="FollowedHyperlink">
    <w:name w:val="FollowedHyperlink"/>
    <w:basedOn w:val="DefaultParagraphFont"/>
    <w:uiPriority w:val="99"/>
    <w:semiHidden/>
    <w:unhideWhenUsed/>
    <w:rsid w:val="0031384D"/>
    <w:rPr>
      <w:color w:val="954F72" w:themeColor="followedHyperlink"/>
      <w:u w:val="single"/>
    </w:rPr>
  </w:style>
  <w:style w:type="paragraph" w:styleId="ListParagraph">
    <w:name w:val="List Paragraph"/>
    <w:basedOn w:val="Normal"/>
    <w:uiPriority w:val="34"/>
    <w:qFormat/>
    <w:rsid w:val="00D3492C"/>
    <w:pPr>
      <w:ind w:left="720"/>
      <w:contextualSpacing/>
    </w:pPr>
  </w:style>
  <w:style w:type="character" w:customStyle="1" w:styleId="Heading1Char">
    <w:name w:val="Heading 1 Char"/>
    <w:basedOn w:val="DefaultParagraphFont"/>
    <w:link w:val="Heading1"/>
    <w:uiPriority w:val="9"/>
    <w:rsid w:val="009338C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167317">
      <w:bodyDiv w:val="1"/>
      <w:marLeft w:val="0"/>
      <w:marRight w:val="0"/>
      <w:marTop w:val="0"/>
      <w:marBottom w:val="0"/>
      <w:divBdr>
        <w:top w:val="none" w:sz="0" w:space="0" w:color="auto"/>
        <w:left w:val="none" w:sz="0" w:space="0" w:color="auto"/>
        <w:bottom w:val="none" w:sz="0" w:space="0" w:color="auto"/>
        <w:right w:val="none" w:sz="0" w:space="0" w:color="auto"/>
      </w:divBdr>
    </w:div>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757943755">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536771141">
      <w:bodyDiv w:val="1"/>
      <w:marLeft w:val="0"/>
      <w:marRight w:val="0"/>
      <w:marTop w:val="0"/>
      <w:marBottom w:val="0"/>
      <w:divBdr>
        <w:top w:val="none" w:sz="0" w:space="0" w:color="auto"/>
        <w:left w:val="none" w:sz="0" w:space="0" w:color="auto"/>
        <w:bottom w:val="none" w:sz="0" w:space="0" w:color="auto"/>
        <w:right w:val="none" w:sz="0" w:space="0" w:color="auto"/>
      </w:divBdr>
    </w:div>
    <w:div w:id="1599212462">
      <w:bodyDiv w:val="1"/>
      <w:marLeft w:val="0"/>
      <w:marRight w:val="0"/>
      <w:marTop w:val="0"/>
      <w:marBottom w:val="0"/>
      <w:divBdr>
        <w:top w:val="none" w:sz="0" w:space="0" w:color="auto"/>
        <w:left w:val="none" w:sz="0" w:space="0" w:color="auto"/>
        <w:bottom w:val="none" w:sz="0" w:space="0" w:color="auto"/>
        <w:right w:val="none" w:sz="0" w:space="0" w:color="auto"/>
      </w:divBdr>
    </w:div>
    <w:div w:id="198229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ED111BE-A0D5-4190-A426-9FA5C8F04E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2032</Words>
  <Characters>11585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Kathryn Ward</cp:lastModifiedBy>
  <cp:revision>2</cp:revision>
  <dcterms:created xsi:type="dcterms:W3CDTF">2022-11-16T12:31:00Z</dcterms:created>
  <dcterms:modified xsi:type="dcterms:W3CDTF">2022-11-16T12:31:00Z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